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DC06" w14:textId="77777777" w:rsidR="004761ED" w:rsidRDefault="00040A08" w:rsidP="004761ED">
      <w:pPr>
        <w:tabs>
          <w:tab w:val="left" w:pos="264"/>
        </w:tabs>
        <w:jc w:val="center"/>
        <w:rPr>
          <w:rFonts w:asciiTheme="minorHAnsi" w:hAnsiTheme="minorHAnsi" w:cstheme="minorHAnsi"/>
          <w:b/>
          <w:szCs w:val="24"/>
        </w:rPr>
      </w:pPr>
      <w:r>
        <w:rPr>
          <w:rStyle w:val="eop"/>
          <w:rFonts w:ascii="Calibri" w:hAnsi="Calibri" w:cs="Calibri"/>
        </w:rPr>
        <w:t> </w:t>
      </w:r>
      <w:r w:rsidR="004761ED" w:rsidRPr="007045B0">
        <w:rPr>
          <w:rFonts w:asciiTheme="minorHAnsi" w:hAnsiTheme="minorHAnsi" w:cstheme="minorHAnsi"/>
          <w:b/>
          <w:szCs w:val="24"/>
        </w:rPr>
        <w:t>Minutes of the</w:t>
      </w:r>
      <w:r w:rsidR="004761ED">
        <w:rPr>
          <w:rFonts w:asciiTheme="minorHAnsi" w:hAnsiTheme="minorHAnsi" w:cstheme="minorHAnsi"/>
          <w:b/>
          <w:szCs w:val="24"/>
        </w:rPr>
        <w:t xml:space="preserve"> Full Council meeting held at Beeding and Bramber Village Hall on</w:t>
      </w:r>
    </w:p>
    <w:p w14:paraId="47329ADC" w14:textId="24615746" w:rsidR="004761ED" w:rsidRDefault="004761ED" w:rsidP="004761ED">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16</w:t>
      </w:r>
      <w:r w:rsidRPr="004761ED">
        <w:rPr>
          <w:rFonts w:asciiTheme="minorHAnsi" w:hAnsiTheme="minorHAnsi" w:cstheme="minorHAnsi"/>
          <w:b/>
          <w:szCs w:val="24"/>
          <w:vertAlign w:val="superscript"/>
        </w:rPr>
        <w:t>th</w:t>
      </w:r>
      <w:r>
        <w:rPr>
          <w:rFonts w:asciiTheme="minorHAnsi" w:hAnsiTheme="minorHAnsi" w:cstheme="minorHAnsi"/>
          <w:b/>
          <w:szCs w:val="24"/>
        </w:rPr>
        <w:t xml:space="preserve"> November 2021 at 7pm </w:t>
      </w:r>
    </w:p>
    <w:p w14:paraId="7B6BCB1A" w14:textId="77777777" w:rsidR="004761ED" w:rsidRDefault="004761ED" w:rsidP="004761ED">
      <w:pPr>
        <w:tabs>
          <w:tab w:val="left" w:pos="264"/>
        </w:tabs>
        <w:jc w:val="center"/>
        <w:rPr>
          <w:rFonts w:asciiTheme="minorHAnsi" w:hAnsiTheme="minorHAnsi" w:cstheme="minorHAnsi"/>
          <w:b/>
          <w:szCs w:val="24"/>
        </w:rPr>
      </w:pPr>
    </w:p>
    <w:p w14:paraId="715B94D6" w14:textId="77777777" w:rsidR="004761ED" w:rsidRPr="009E24DC" w:rsidRDefault="004761ED" w:rsidP="004761ED">
      <w:pPr>
        <w:tabs>
          <w:tab w:val="left" w:pos="180"/>
        </w:tabs>
        <w:rPr>
          <w:rFonts w:asciiTheme="minorHAnsi" w:hAnsiTheme="minorHAnsi" w:cstheme="minorHAnsi"/>
          <w:b/>
          <w:sz w:val="10"/>
          <w:szCs w:val="10"/>
        </w:rPr>
      </w:pPr>
      <w:r>
        <w:rPr>
          <w:rFonts w:asciiTheme="minorHAnsi" w:hAnsiTheme="minorHAnsi" w:cstheme="minorHAnsi"/>
          <w:b/>
          <w:sz w:val="20"/>
        </w:rPr>
        <w:tab/>
      </w:r>
    </w:p>
    <w:p w14:paraId="6169C143" w14:textId="32EA5B47" w:rsidR="004761ED" w:rsidRDefault="004761ED" w:rsidP="004761ED">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w:t>
      </w:r>
      <w:r w:rsidRPr="00870565">
        <w:rPr>
          <w:rFonts w:asciiTheme="minorHAnsi" w:hAnsiTheme="minorHAnsi" w:cstheme="minorHAnsi"/>
          <w:bCs/>
          <w:sz w:val="22"/>
          <w:szCs w:val="22"/>
        </w:rPr>
        <w:t>),</w:t>
      </w:r>
      <w:r>
        <w:rPr>
          <w:rFonts w:asciiTheme="minorHAnsi" w:hAnsiTheme="minorHAnsi" w:cstheme="minorHAnsi"/>
          <w:bCs/>
          <w:sz w:val="22"/>
          <w:szCs w:val="22"/>
        </w:rPr>
        <w:t xml:space="preserve"> T. Albright, </w:t>
      </w:r>
      <w:r w:rsidRPr="00870565">
        <w:rPr>
          <w:rFonts w:asciiTheme="minorHAnsi" w:hAnsiTheme="minorHAnsi" w:cstheme="minorHAnsi"/>
          <w:bCs/>
          <w:sz w:val="22"/>
          <w:szCs w:val="22"/>
        </w:rPr>
        <w:t xml:space="preserve"> I. Allen, S. Birnstingl,</w:t>
      </w:r>
      <w:r>
        <w:rPr>
          <w:rFonts w:asciiTheme="minorHAnsi" w:hAnsiTheme="minorHAnsi" w:cstheme="minorHAnsi"/>
          <w:bCs/>
          <w:sz w:val="22"/>
          <w:szCs w:val="22"/>
        </w:rPr>
        <w:t xml:space="preserve"> P. Bull,</w:t>
      </w:r>
      <w:r w:rsidRPr="00870565">
        <w:rPr>
          <w:rFonts w:asciiTheme="minorHAnsi" w:hAnsiTheme="minorHAnsi" w:cstheme="minorHAnsi"/>
          <w:bCs/>
          <w:sz w:val="22"/>
          <w:szCs w:val="22"/>
        </w:rPr>
        <w:t xml:space="preserve"> </w:t>
      </w:r>
      <w:r>
        <w:rPr>
          <w:rFonts w:asciiTheme="minorHAnsi" w:hAnsiTheme="minorHAnsi" w:cstheme="minorHAnsi"/>
          <w:bCs/>
          <w:sz w:val="22"/>
          <w:szCs w:val="22"/>
        </w:rPr>
        <w:t>J. Cannon, A. Chilver, F. Heaver, I. Ivatt, T. Kardos</w:t>
      </w:r>
      <w:r w:rsidR="00284B53">
        <w:rPr>
          <w:rFonts w:asciiTheme="minorHAnsi" w:hAnsiTheme="minorHAnsi" w:cstheme="minorHAnsi"/>
          <w:bCs/>
          <w:sz w:val="22"/>
          <w:szCs w:val="22"/>
        </w:rPr>
        <w:t xml:space="preserve"> </w:t>
      </w:r>
      <w:r>
        <w:rPr>
          <w:rFonts w:asciiTheme="minorHAnsi" w:hAnsiTheme="minorHAnsi" w:cstheme="minorHAnsi"/>
          <w:bCs/>
          <w:sz w:val="22"/>
          <w:szCs w:val="22"/>
        </w:rPr>
        <w:t xml:space="preserve">and C. Warren. </w:t>
      </w:r>
    </w:p>
    <w:p w14:paraId="31281A5B" w14:textId="77777777" w:rsidR="004761ED" w:rsidRPr="00FF5A61" w:rsidRDefault="004761ED" w:rsidP="004761ED">
      <w:pPr>
        <w:jc w:val="both"/>
        <w:rPr>
          <w:rFonts w:asciiTheme="minorHAnsi" w:hAnsiTheme="minorHAnsi" w:cstheme="minorHAnsi"/>
          <w:bCs/>
          <w:sz w:val="22"/>
          <w:szCs w:val="22"/>
        </w:rPr>
      </w:pPr>
    </w:p>
    <w:p w14:paraId="6A87E7ED" w14:textId="77777777" w:rsidR="004761ED" w:rsidRPr="009E24DC" w:rsidRDefault="004761ED" w:rsidP="004761ED">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7AD96B40" w14:textId="1B0BE1A7" w:rsidR="004761ED" w:rsidRDefault="004761ED" w:rsidP="004761ED">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w:t>
      </w:r>
      <w:r w:rsidRPr="00213CC8">
        <w:rPr>
          <w:rFonts w:asciiTheme="minorHAnsi" w:hAnsiTheme="minorHAnsi" w:cstheme="minorHAnsi"/>
          <w:sz w:val="22"/>
          <w:szCs w:val="22"/>
        </w:rPr>
        <w:t>District Councillor</w:t>
      </w:r>
      <w:r>
        <w:rPr>
          <w:rFonts w:asciiTheme="minorHAnsi" w:hAnsiTheme="minorHAnsi" w:cstheme="minorHAnsi"/>
          <w:sz w:val="22"/>
          <w:szCs w:val="22"/>
        </w:rPr>
        <w:t xml:space="preserve">s: </w:t>
      </w:r>
      <w:r w:rsidRPr="00213CC8">
        <w:rPr>
          <w:rFonts w:asciiTheme="minorHAnsi" w:hAnsiTheme="minorHAnsi" w:cstheme="minorHAnsi"/>
          <w:sz w:val="22"/>
          <w:szCs w:val="22"/>
        </w:rPr>
        <w:t>Mike Croke</w:t>
      </w:r>
      <w:r>
        <w:rPr>
          <w:rFonts w:asciiTheme="minorHAnsi" w:hAnsiTheme="minorHAnsi" w:cstheme="minorHAnsi"/>
          <w:sz w:val="22"/>
          <w:szCs w:val="22"/>
        </w:rPr>
        <w:t xml:space="preserve">r and Roger Noel, County Councillor: </w:t>
      </w:r>
      <w:r w:rsidRPr="00284B53">
        <w:rPr>
          <w:rFonts w:asciiTheme="minorHAnsi" w:hAnsiTheme="minorHAnsi" w:cstheme="minorHAnsi"/>
          <w:sz w:val="22"/>
          <w:szCs w:val="22"/>
        </w:rPr>
        <w:t>Paul Linehan</w:t>
      </w:r>
    </w:p>
    <w:p w14:paraId="01F475A2" w14:textId="77777777" w:rsidR="004761ED" w:rsidRDefault="004761ED" w:rsidP="004761ED">
      <w:pPr>
        <w:jc w:val="both"/>
        <w:rPr>
          <w:rFonts w:asciiTheme="minorHAnsi" w:hAnsiTheme="minorHAnsi" w:cstheme="minorHAnsi"/>
          <w:sz w:val="22"/>
          <w:szCs w:val="22"/>
        </w:rPr>
      </w:pPr>
    </w:p>
    <w:p w14:paraId="1A51733D" w14:textId="7E871040" w:rsidR="004761ED" w:rsidRPr="00A437BB" w:rsidRDefault="004761ED" w:rsidP="004761ED">
      <w:pPr>
        <w:rPr>
          <w:rFonts w:ascii="Calibri" w:hAnsi="Calibri" w:cs="Arial"/>
          <w:color w:val="000000"/>
          <w:sz w:val="20"/>
        </w:rPr>
      </w:pPr>
      <w:r w:rsidRPr="008E161F">
        <w:rPr>
          <w:rFonts w:asciiTheme="minorHAnsi" w:hAnsiTheme="minorHAnsi" w:cstheme="minorHAnsi"/>
          <w:b/>
          <w:bCs/>
          <w:sz w:val="22"/>
          <w:szCs w:val="22"/>
          <w:u w:val="single"/>
        </w:rPr>
        <w:t>Members of the public:</w:t>
      </w:r>
      <w:r>
        <w:rPr>
          <w:rFonts w:asciiTheme="minorHAnsi" w:hAnsiTheme="minorHAnsi" w:cstheme="minorHAnsi"/>
          <w:b/>
          <w:bCs/>
          <w:sz w:val="22"/>
          <w:szCs w:val="22"/>
          <w:u w:val="single"/>
        </w:rPr>
        <w:t xml:space="preserve"> </w:t>
      </w:r>
      <w:r>
        <w:rPr>
          <w:rFonts w:asciiTheme="minorHAnsi" w:hAnsiTheme="minorHAnsi" w:cstheme="minorHAnsi"/>
          <w:sz w:val="22"/>
          <w:szCs w:val="22"/>
        </w:rPr>
        <w:t xml:space="preserve"> </w:t>
      </w:r>
      <w:r w:rsidR="00284B53">
        <w:rPr>
          <w:rFonts w:asciiTheme="minorHAnsi" w:hAnsiTheme="minorHAnsi" w:cstheme="minorHAnsi"/>
          <w:sz w:val="22"/>
          <w:szCs w:val="22"/>
        </w:rPr>
        <w:t>1</w:t>
      </w:r>
      <w:r>
        <w:rPr>
          <w:rFonts w:asciiTheme="minorHAnsi" w:hAnsiTheme="minorHAnsi" w:cstheme="minorHAnsi"/>
          <w:sz w:val="22"/>
          <w:szCs w:val="22"/>
        </w:rPr>
        <w:t xml:space="preserve"> </w:t>
      </w:r>
    </w:p>
    <w:p w14:paraId="41BEA528" w14:textId="77777777" w:rsidR="004761ED" w:rsidRPr="00AF45F6" w:rsidRDefault="004761ED" w:rsidP="004761ED">
      <w:pPr>
        <w:jc w:val="both"/>
        <w:rPr>
          <w:rFonts w:asciiTheme="minorHAnsi" w:hAnsiTheme="minorHAnsi" w:cstheme="minorHAnsi"/>
          <w:sz w:val="22"/>
          <w:szCs w:val="22"/>
        </w:rPr>
      </w:pPr>
    </w:p>
    <w:p w14:paraId="49D2D0A3" w14:textId="77777777" w:rsidR="004761ED" w:rsidRDefault="004761ED" w:rsidP="004761ED">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Chairman reminded members of the public of the requirement that they limit their participation to the Public Adjournment section of the meeting.</w:t>
      </w:r>
      <w:r>
        <w:rPr>
          <w:rStyle w:val="eop"/>
          <w:rFonts w:ascii="Calibri" w:hAnsi="Calibri" w:cs="Calibri"/>
          <w:color w:val="000000"/>
          <w:sz w:val="22"/>
          <w:szCs w:val="22"/>
          <w:shd w:val="clear" w:color="auto" w:fill="FFFFFF"/>
        </w:rPr>
        <w:t> </w:t>
      </w:r>
    </w:p>
    <w:p w14:paraId="742E88EF" w14:textId="315712BD" w:rsidR="00040A08" w:rsidRDefault="00040A08" w:rsidP="00040A08">
      <w:pPr>
        <w:pStyle w:val="paragraph"/>
        <w:spacing w:before="0" w:beforeAutospacing="0" w:after="0" w:afterAutospacing="0"/>
        <w:ind w:right="-525"/>
        <w:jc w:val="both"/>
        <w:textAlignment w:val="baseline"/>
        <w:rPr>
          <w:rFonts w:ascii="Calibri" w:hAnsi="Calibri" w:cs="Arial"/>
        </w:rPr>
      </w:pPr>
    </w:p>
    <w:p w14:paraId="1970F1DF" w14:textId="70E7DE7C" w:rsidR="00E72EC4" w:rsidRDefault="00E72EC4" w:rsidP="00040A08">
      <w:pPr>
        <w:jc w:val="center"/>
        <w:rPr>
          <w:rFonts w:ascii="Calibri" w:hAnsi="Calibri" w:cs="Arial"/>
          <w:b/>
          <w:color w:val="000000"/>
          <w:sz w:val="20"/>
        </w:rPr>
      </w:pPr>
    </w:p>
    <w:p w14:paraId="0A4F309D" w14:textId="77777777" w:rsidR="00405C9D" w:rsidRPr="00E72EC4" w:rsidRDefault="00405C9D" w:rsidP="00040A08">
      <w:pPr>
        <w:jc w:val="center"/>
        <w:rPr>
          <w:rFonts w:ascii="Calibri" w:hAnsi="Calibri" w:cs="Arial"/>
          <w:b/>
          <w:color w:val="000000"/>
          <w:sz w:val="20"/>
        </w:rPr>
      </w:pPr>
    </w:p>
    <w:p w14:paraId="57344DFA" w14:textId="79A2A804" w:rsidR="00040A08" w:rsidRDefault="00040A08" w:rsidP="00040A08">
      <w:pPr>
        <w:rPr>
          <w:rFonts w:ascii="Calibri" w:hAnsi="Calibri" w:cs="Arial"/>
          <w:color w:val="000000"/>
          <w:sz w:val="22"/>
          <w:szCs w:val="22"/>
        </w:rPr>
      </w:pPr>
      <w:r>
        <w:rPr>
          <w:rFonts w:ascii="Calibri" w:hAnsi="Calibri" w:cs="Arial"/>
          <w:b/>
          <w:color w:val="000000"/>
          <w:sz w:val="22"/>
          <w:szCs w:val="22"/>
        </w:rPr>
        <w:t>C:</w:t>
      </w:r>
      <w:r w:rsidR="00A83895">
        <w:rPr>
          <w:rFonts w:ascii="Calibri" w:hAnsi="Calibri" w:cs="Arial"/>
          <w:b/>
          <w:color w:val="000000"/>
          <w:sz w:val="22"/>
          <w:szCs w:val="22"/>
        </w:rPr>
        <w:t>1</w:t>
      </w:r>
      <w:r w:rsidR="00D8293A">
        <w:rPr>
          <w:rFonts w:ascii="Calibri" w:hAnsi="Calibri" w:cs="Arial"/>
          <w:b/>
          <w:color w:val="000000"/>
          <w:sz w:val="22"/>
          <w:szCs w:val="22"/>
        </w:rPr>
        <w:t>1</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7014A5A0" w14:textId="4979D535" w:rsidR="004761ED" w:rsidRDefault="004761ED" w:rsidP="004761ED">
      <w:pPr>
        <w:ind w:left="1440"/>
        <w:rPr>
          <w:rFonts w:ascii="Calibri" w:hAnsi="Calibri" w:cs="Arial"/>
          <w:color w:val="000000"/>
          <w:sz w:val="22"/>
          <w:szCs w:val="22"/>
        </w:rPr>
      </w:pPr>
      <w:r>
        <w:rPr>
          <w:rFonts w:ascii="Calibri" w:hAnsi="Calibri" w:cs="Arial"/>
          <w:color w:val="000000"/>
          <w:sz w:val="22"/>
          <w:szCs w:val="22"/>
        </w:rPr>
        <w:t xml:space="preserve">Apologies were received from Cllr </w:t>
      </w:r>
      <w:r w:rsidR="00284B53">
        <w:rPr>
          <w:rFonts w:ascii="Calibri" w:hAnsi="Calibri" w:cs="Arial"/>
          <w:color w:val="000000"/>
          <w:sz w:val="22"/>
          <w:szCs w:val="22"/>
        </w:rPr>
        <w:t xml:space="preserve">Newton, </w:t>
      </w:r>
      <w:r w:rsidR="00910338">
        <w:rPr>
          <w:rFonts w:ascii="Calibri" w:hAnsi="Calibri" w:cs="Arial"/>
          <w:color w:val="000000"/>
          <w:sz w:val="22"/>
          <w:szCs w:val="22"/>
        </w:rPr>
        <w:t xml:space="preserve">Cllr </w:t>
      </w:r>
      <w:r>
        <w:rPr>
          <w:rFonts w:ascii="Calibri" w:hAnsi="Calibri" w:cs="Arial"/>
          <w:color w:val="000000"/>
          <w:sz w:val="22"/>
          <w:szCs w:val="22"/>
        </w:rPr>
        <w:t>Shaw and Cllr Teatum.</w:t>
      </w:r>
    </w:p>
    <w:p w14:paraId="48AD4083" w14:textId="3990BF40" w:rsidR="00284B53" w:rsidRDefault="00284B53" w:rsidP="004761ED">
      <w:pPr>
        <w:ind w:left="1440"/>
        <w:rPr>
          <w:rFonts w:ascii="Calibri" w:hAnsi="Calibri" w:cs="Arial"/>
          <w:color w:val="000000"/>
          <w:sz w:val="22"/>
          <w:szCs w:val="22"/>
        </w:rPr>
      </w:pPr>
    </w:p>
    <w:p w14:paraId="7D41FE09" w14:textId="718EEB0B" w:rsidR="00040A08" w:rsidRDefault="00040A08" w:rsidP="00040A08">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w:t>
      </w:r>
      <w:r w:rsidR="00A83895">
        <w:rPr>
          <w:rFonts w:ascii="Calibri" w:hAnsi="Calibri" w:cs="Arial"/>
          <w:b/>
          <w:bCs/>
          <w:color w:val="000000"/>
          <w:sz w:val="22"/>
          <w:szCs w:val="22"/>
        </w:rPr>
        <w:t>1</w:t>
      </w:r>
      <w:r w:rsidR="00D8293A">
        <w:rPr>
          <w:rFonts w:ascii="Calibri" w:hAnsi="Calibri" w:cs="Arial"/>
          <w:b/>
          <w:bCs/>
          <w:color w:val="000000"/>
          <w:sz w:val="22"/>
          <w:szCs w:val="22"/>
        </w:rPr>
        <w:t>1</w:t>
      </w:r>
      <w:r>
        <w:rPr>
          <w:rFonts w:ascii="Calibri" w:hAnsi="Calibri" w:cs="Arial"/>
          <w:b/>
          <w:bCs/>
          <w:color w:val="000000"/>
          <w:sz w:val="22"/>
          <w:szCs w:val="22"/>
        </w:rPr>
        <w:t>21:02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413510F6" w14:textId="5589C05A" w:rsidR="004761ED" w:rsidRDefault="004761ED" w:rsidP="004761ED">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67BB9F65" w14:textId="77777777" w:rsidR="00040A08" w:rsidRDefault="00040A08" w:rsidP="00040A08">
      <w:pPr>
        <w:ind w:left="1440" w:hanging="1440"/>
        <w:jc w:val="both"/>
        <w:rPr>
          <w:rStyle w:val="normaltextrun"/>
          <w:rFonts w:ascii="Calibri" w:hAnsi="Calibri" w:cs="Calibri"/>
          <w:sz w:val="22"/>
          <w:szCs w:val="22"/>
          <w:shd w:val="clear" w:color="auto" w:fill="FFFFFF"/>
        </w:rPr>
      </w:pPr>
    </w:p>
    <w:p w14:paraId="778EAB72" w14:textId="77777777" w:rsidR="004761ED" w:rsidRDefault="00040A08" w:rsidP="00040A08">
      <w:pPr>
        <w:ind w:left="1440" w:hanging="1440"/>
        <w:jc w:val="both"/>
        <w:rPr>
          <w:rStyle w:val="normaltextrun"/>
          <w:rFonts w:ascii="Calibri" w:hAnsi="Calibri" w:cs="Calibri"/>
          <w:b/>
          <w:bCs/>
          <w:color w:val="000000"/>
          <w:sz w:val="22"/>
          <w:szCs w:val="22"/>
        </w:rPr>
      </w:pPr>
      <w:r>
        <w:rPr>
          <w:rStyle w:val="normaltextrun"/>
          <w:rFonts w:ascii="Calibri" w:hAnsi="Calibri" w:cs="Calibri"/>
          <w:b/>
          <w:bCs/>
          <w:sz w:val="22"/>
          <w:szCs w:val="22"/>
          <w:shd w:val="clear" w:color="auto" w:fill="FFFFFF"/>
        </w:rPr>
        <w:t>C:</w:t>
      </w:r>
      <w:r w:rsidR="00A83895">
        <w:rPr>
          <w:rStyle w:val="normaltextrun"/>
          <w:rFonts w:ascii="Calibri" w:hAnsi="Calibri" w:cs="Calibri"/>
          <w:b/>
          <w:bCs/>
          <w:sz w:val="22"/>
          <w:szCs w:val="22"/>
          <w:shd w:val="clear" w:color="auto" w:fill="FFFFFF"/>
        </w:rPr>
        <w:t>1</w:t>
      </w:r>
      <w:r w:rsidR="00D8293A">
        <w:rPr>
          <w:rStyle w:val="normaltextrun"/>
          <w:rFonts w:ascii="Calibri" w:hAnsi="Calibri" w:cs="Calibri"/>
          <w:b/>
          <w:bCs/>
          <w:sz w:val="22"/>
          <w:szCs w:val="22"/>
          <w:shd w:val="clear" w:color="auto" w:fill="FFFFFF"/>
        </w:rPr>
        <w:t>1</w:t>
      </w:r>
      <w:r>
        <w:rPr>
          <w:rStyle w:val="normaltextrun"/>
          <w:rFonts w:ascii="Calibri" w:hAnsi="Calibri" w:cs="Calibri"/>
          <w:b/>
          <w:bCs/>
          <w:sz w:val="22"/>
          <w:szCs w:val="22"/>
          <w:shd w:val="clear" w:color="auto" w:fill="FFFFFF"/>
        </w:rPr>
        <w:t>21:03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 xml:space="preserve">Minutes of the last meeting </w:t>
      </w:r>
    </w:p>
    <w:p w14:paraId="15492300" w14:textId="25B69E99" w:rsidR="004761ED" w:rsidRDefault="004761ED" w:rsidP="004761ED">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minutes of the meeting held on </w:t>
      </w:r>
      <w:hyperlink r:id="rId11" w:history="1">
        <w:r w:rsidRPr="008D2E19">
          <w:rPr>
            <w:rStyle w:val="Hyperlink"/>
            <w:rFonts w:ascii="Calibri" w:hAnsi="Calibri" w:cs="Calibri"/>
            <w:sz w:val="22"/>
            <w:szCs w:val="22"/>
          </w:rPr>
          <w:t>19</w:t>
        </w:r>
        <w:r w:rsidRPr="008D2E19">
          <w:rPr>
            <w:rStyle w:val="Hyperlink"/>
            <w:rFonts w:ascii="Calibri" w:hAnsi="Calibri" w:cs="Calibri"/>
            <w:sz w:val="22"/>
            <w:szCs w:val="22"/>
            <w:vertAlign w:val="superscript"/>
          </w:rPr>
          <w:t>th</w:t>
        </w:r>
        <w:r w:rsidRPr="008D2E19">
          <w:rPr>
            <w:rStyle w:val="Hyperlink"/>
            <w:rFonts w:ascii="Calibri" w:hAnsi="Calibri" w:cs="Calibri"/>
            <w:sz w:val="22"/>
            <w:szCs w:val="22"/>
          </w:rPr>
          <w:t xml:space="preserve"> October 2021</w:t>
        </w:r>
      </w:hyperlink>
      <w:r>
        <w:rPr>
          <w:rStyle w:val="normaltextrun"/>
          <w:rFonts w:ascii="Calibri" w:hAnsi="Calibri" w:cs="Calibri"/>
          <w:color w:val="000000"/>
          <w:sz w:val="22"/>
          <w:szCs w:val="22"/>
        </w:rPr>
        <w:t xml:space="preserve"> </w:t>
      </w:r>
      <w:r w:rsidRPr="00D465BA">
        <w:rPr>
          <w:rStyle w:val="Hyperlink"/>
          <w:rFonts w:asciiTheme="minorHAnsi" w:hAnsiTheme="minorHAnsi" w:cstheme="minorHAnsi"/>
          <w:color w:val="auto"/>
          <w:sz w:val="22"/>
          <w:szCs w:val="22"/>
          <w:u w:val="none"/>
        </w:rPr>
        <w:t xml:space="preserve">were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284B53">
        <w:rPr>
          <w:rStyle w:val="eop"/>
          <w:rFonts w:ascii="Calibri" w:hAnsi="Calibri" w:cs="Calibri"/>
          <w:color w:val="000000"/>
          <w:sz w:val="22"/>
          <w:szCs w:val="22"/>
        </w:rPr>
        <w:t xml:space="preserve">Birnstingl </w:t>
      </w:r>
      <w:r w:rsidRPr="00777E58">
        <w:rPr>
          <w:rStyle w:val="eop"/>
          <w:rFonts w:ascii="Calibri" w:hAnsi="Calibri" w:cs="Calibri"/>
          <w:color w:val="000000"/>
          <w:sz w:val="22"/>
          <w:szCs w:val="22"/>
        </w:rPr>
        <w:t>seconded Cllr</w:t>
      </w:r>
      <w:r>
        <w:rPr>
          <w:rStyle w:val="eop"/>
          <w:rFonts w:ascii="Calibri" w:hAnsi="Calibri" w:cs="Calibri"/>
          <w:color w:val="000000"/>
          <w:sz w:val="22"/>
          <w:szCs w:val="22"/>
        </w:rPr>
        <w:t xml:space="preserve"> </w:t>
      </w:r>
      <w:r w:rsidR="00284B53">
        <w:rPr>
          <w:rStyle w:val="eop"/>
          <w:rFonts w:ascii="Calibri" w:hAnsi="Calibri" w:cs="Calibri"/>
          <w:color w:val="000000"/>
          <w:sz w:val="22"/>
          <w:szCs w:val="22"/>
        </w:rPr>
        <w:t xml:space="preserve">Allen </w:t>
      </w:r>
      <w:r>
        <w:rPr>
          <w:rStyle w:val="eop"/>
          <w:rFonts w:ascii="Calibri" w:hAnsi="Calibri" w:cs="Calibri"/>
          <w:color w:val="000000"/>
          <w:sz w:val="22"/>
          <w:szCs w:val="22"/>
        </w:rPr>
        <w:t xml:space="preserve">and </w:t>
      </w:r>
      <w:r w:rsidRPr="00777E58">
        <w:rPr>
          <w:rStyle w:val="eop"/>
          <w:rFonts w:ascii="Calibri" w:hAnsi="Calibri" w:cs="Calibri"/>
          <w:color w:val="000000"/>
          <w:sz w:val="22"/>
          <w:szCs w:val="22"/>
        </w:rPr>
        <w:t>agreed</w:t>
      </w:r>
      <w:r>
        <w:rPr>
          <w:rStyle w:val="eop"/>
          <w:rFonts w:ascii="Calibri" w:hAnsi="Calibri" w:cs="Calibri"/>
          <w:color w:val="000000"/>
          <w:sz w:val="22"/>
          <w:szCs w:val="22"/>
        </w:rPr>
        <w:t xml:space="preserve">. </w:t>
      </w:r>
    </w:p>
    <w:p w14:paraId="31122A26" w14:textId="31D06ED3" w:rsidR="004761ED" w:rsidRDefault="004761ED" w:rsidP="00040A08">
      <w:pPr>
        <w:ind w:left="1440" w:hanging="1440"/>
        <w:jc w:val="both"/>
        <w:rPr>
          <w:rStyle w:val="normaltextrun"/>
          <w:rFonts w:ascii="Calibri" w:hAnsi="Calibri" w:cs="Calibri"/>
          <w:b/>
          <w:bCs/>
          <w:color w:val="000000"/>
          <w:sz w:val="22"/>
          <w:szCs w:val="22"/>
        </w:rPr>
      </w:pPr>
    </w:p>
    <w:p w14:paraId="6769648A" w14:textId="3BEAFC2B" w:rsidR="00040A08"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w:t>
      </w:r>
      <w:r w:rsidR="00D8293A">
        <w:rPr>
          <w:rStyle w:val="eop"/>
          <w:rFonts w:ascii="Calibri" w:hAnsi="Calibri" w:cs="Calibri"/>
          <w:b/>
          <w:bCs/>
          <w:color w:val="000000"/>
          <w:sz w:val="22"/>
          <w:szCs w:val="22"/>
        </w:rPr>
        <w:t>1</w:t>
      </w:r>
      <w:r>
        <w:rPr>
          <w:rStyle w:val="eop"/>
          <w:rFonts w:ascii="Calibri" w:hAnsi="Calibri" w:cs="Calibri"/>
          <w:b/>
          <w:bCs/>
          <w:color w:val="000000"/>
          <w:sz w:val="22"/>
          <w:szCs w:val="22"/>
        </w:rPr>
        <w:t>21:0</w:t>
      </w:r>
      <w:r w:rsidR="00A83895">
        <w:rPr>
          <w:rStyle w:val="eop"/>
          <w:rFonts w:ascii="Calibri" w:hAnsi="Calibri" w:cs="Calibri"/>
          <w:b/>
          <w:bCs/>
          <w:color w:val="000000"/>
          <w:sz w:val="22"/>
          <w:szCs w:val="22"/>
        </w:rPr>
        <w:t>4</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4476FFAD" w14:textId="4FFC574A" w:rsidR="00946014" w:rsidRDefault="00284B53" w:rsidP="00040A08">
      <w:pPr>
        <w:ind w:left="1440" w:hanging="1440"/>
        <w:jc w:val="both"/>
        <w:rPr>
          <w:rFonts w:ascii="Calibri" w:hAnsi="Calibri" w:cs="Arial"/>
          <w:color w:val="000000"/>
          <w:sz w:val="22"/>
          <w:szCs w:val="22"/>
        </w:rPr>
      </w:pPr>
      <w:r>
        <w:rPr>
          <w:rFonts w:ascii="Calibri" w:hAnsi="Calibri" w:cs="Arial"/>
          <w:color w:val="000000"/>
          <w:sz w:val="22"/>
          <w:szCs w:val="22"/>
        </w:rPr>
        <w:tab/>
      </w:r>
      <w:r w:rsidR="00910338">
        <w:rPr>
          <w:rFonts w:ascii="Calibri" w:hAnsi="Calibri" w:cs="Arial"/>
          <w:color w:val="000000"/>
          <w:sz w:val="22"/>
          <w:szCs w:val="22"/>
        </w:rPr>
        <w:t>Concerns and questions were raised about the safety of the stretch of road from St Anne’s, Hyde Lane to the Henfield Road junction. The resident cited several incidents and near misses, producing photographs of obstructions caused by parked cars on the brow of the hill and</w:t>
      </w:r>
      <w:r w:rsidR="00405C9D">
        <w:rPr>
          <w:rFonts w:ascii="Calibri" w:hAnsi="Calibri" w:cs="Arial"/>
          <w:color w:val="000000"/>
          <w:sz w:val="22"/>
          <w:szCs w:val="22"/>
        </w:rPr>
        <w:t xml:space="preserve"> vehicles parked</w:t>
      </w:r>
      <w:r w:rsidR="00910338">
        <w:rPr>
          <w:rFonts w:ascii="Calibri" w:hAnsi="Calibri" w:cs="Arial"/>
          <w:color w:val="000000"/>
          <w:sz w:val="22"/>
          <w:szCs w:val="22"/>
        </w:rPr>
        <w:t xml:space="preserve"> too close to the junction. He was amazed at the planning decisions by HDC and lack of support from WSCC. He also raised concerns about buses turning out of the Towers school site, often on the wrong side of the road</w:t>
      </w:r>
      <w:r w:rsidR="00946014">
        <w:rPr>
          <w:rFonts w:ascii="Calibri" w:hAnsi="Calibri" w:cs="Arial"/>
          <w:color w:val="000000"/>
          <w:sz w:val="22"/>
          <w:szCs w:val="22"/>
        </w:rPr>
        <w:t xml:space="preserve"> and the mirror by Valerie Manor as it is ineffective. </w:t>
      </w:r>
    </w:p>
    <w:p w14:paraId="18D91984" w14:textId="77777777" w:rsidR="00946014" w:rsidRDefault="00946014" w:rsidP="00040A08">
      <w:pPr>
        <w:ind w:left="1440" w:hanging="1440"/>
        <w:jc w:val="both"/>
        <w:rPr>
          <w:rFonts w:ascii="Calibri" w:hAnsi="Calibri" w:cs="Arial"/>
          <w:color w:val="000000"/>
          <w:sz w:val="22"/>
          <w:szCs w:val="22"/>
        </w:rPr>
      </w:pPr>
    </w:p>
    <w:p w14:paraId="13A73ACA" w14:textId="65C7C374" w:rsidR="00946014" w:rsidRDefault="00946014" w:rsidP="00946014">
      <w:pPr>
        <w:ind w:left="1440"/>
        <w:jc w:val="both"/>
        <w:rPr>
          <w:rFonts w:ascii="Calibri" w:hAnsi="Calibri" w:cs="Arial"/>
          <w:color w:val="000000"/>
          <w:sz w:val="22"/>
          <w:szCs w:val="22"/>
        </w:rPr>
      </w:pPr>
      <w:r>
        <w:rPr>
          <w:rFonts w:ascii="Calibri" w:hAnsi="Calibri" w:cs="Arial"/>
          <w:color w:val="000000"/>
          <w:sz w:val="22"/>
          <w:szCs w:val="22"/>
        </w:rPr>
        <w:t>The issues were debated at length. UBPC has</w:t>
      </w:r>
      <w:r w:rsidR="00AD743E">
        <w:rPr>
          <w:rFonts w:ascii="Calibri" w:hAnsi="Calibri" w:cs="Arial"/>
          <w:color w:val="000000"/>
          <w:sz w:val="22"/>
          <w:szCs w:val="22"/>
        </w:rPr>
        <w:t>,</w:t>
      </w:r>
      <w:r>
        <w:rPr>
          <w:rFonts w:ascii="Calibri" w:hAnsi="Calibri" w:cs="Arial"/>
          <w:color w:val="000000"/>
          <w:sz w:val="22"/>
          <w:szCs w:val="22"/>
        </w:rPr>
        <w:t xml:space="preserve"> on many </w:t>
      </w:r>
      <w:r w:rsidR="009D0EEE">
        <w:rPr>
          <w:rFonts w:ascii="Calibri" w:hAnsi="Calibri" w:cs="Arial"/>
          <w:color w:val="000000"/>
          <w:sz w:val="22"/>
          <w:szCs w:val="22"/>
        </w:rPr>
        <w:t>occasions</w:t>
      </w:r>
      <w:r>
        <w:rPr>
          <w:rFonts w:ascii="Calibri" w:hAnsi="Calibri" w:cs="Arial"/>
          <w:color w:val="000000"/>
          <w:sz w:val="22"/>
          <w:szCs w:val="22"/>
        </w:rPr>
        <w:t>, objected to planning applications in this area because of road safety concerns</w:t>
      </w:r>
      <w:r w:rsidR="00AD743E">
        <w:rPr>
          <w:rFonts w:ascii="Calibri" w:hAnsi="Calibri" w:cs="Arial"/>
          <w:color w:val="000000"/>
          <w:sz w:val="22"/>
          <w:szCs w:val="22"/>
        </w:rPr>
        <w:t>;</w:t>
      </w:r>
      <w:r>
        <w:rPr>
          <w:rFonts w:ascii="Calibri" w:hAnsi="Calibri" w:cs="Arial"/>
          <w:color w:val="000000"/>
          <w:sz w:val="22"/>
          <w:szCs w:val="22"/>
        </w:rPr>
        <w:t xml:space="preserve"> but these were not supported by WSCC and overruled by HDC. </w:t>
      </w:r>
    </w:p>
    <w:p w14:paraId="085601F4" w14:textId="77777777" w:rsidR="00946014" w:rsidRDefault="00946014" w:rsidP="00946014">
      <w:pPr>
        <w:ind w:left="1440"/>
        <w:jc w:val="both"/>
        <w:rPr>
          <w:rFonts w:ascii="Calibri" w:hAnsi="Calibri" w:cs="Arial"/>
          <w:color w:val="000000"/>
          <w:sz w:val="22"/>
          <w:szCs w:val="22"/>
        </w:rPr>
      </w:pPr>
    </w:p>
    <w:p w14:paraId="7AAA7104" w14:textId="357C722E" w:rsidR="00405C9D" w:rsidRDefault="00946014" w:rsidP="00405C9D">
      <w:pPr>
        <w:ind w:left="1440"/>
        <w:jc w:val="both"/>
        <w:rPr>
          <w:rFonts w:ascii="Calibri" w:hAnsi="Calibri" w:cs="Arial"/>
          <w:color w:val="000000"/>
          <w:sz w:val="22"/>
          <w:szCs w:val="22"/>
        </w:rPr>
      </w:pPr>
      <w:r>
        <w:rPr>
          <w:rFonts w:ascii="Calibri" w:hAnsi="Calibri" w:cs="Arial"/>
          <w:color w:val="000000"/>
          <w:sz w:val="22"/>
          <w:szCs w:val="22"/>
        </w:rPr>
        <w:t>UBPC has no power to make any changes to highways and the resident was concerned that it would take a serious accident to enforce action.</w:t>
      </w:r>
      <w:r w:rsidR="00405C9D">
        <w:rPr>
          <w:rFonts w:ascii="Calibri" w:hAnsi="Calibri" w:cs="Arial"/>
          <w:color w:val="000000"/>
          <w:sz w:val="22"/>
          <w:szCs w:val="22"/>
        </w:rPr>
        <w:t xml:space="preserve"> The Chairman concurred that it probably would</w:t>
      </w:r>
      <w:r w:rsidR="00AD743E">
        <w:rPr>
          <w:rFonts w:ascii="Calibri" w:hAnsi="Calibri" w:cs="Arial"/>
          <w:color w:val="000000"/>
          <w:sz w:val="22"/>
          <w:szCs w:val="22"/>
        </w:rPr>
        <w:t>, H</w:t>
      </w:r>
      <w:r w:rsidR="00405C9D">
        <w:rPr>
          <w:rFonts w:ascii="Calibri" w:hAnsi="Calibri" w:cs="Arial"/>
          <w:color w:val="000000"/>
          <w:sz w:val="22"/>
          <w:szCs w:val="22"/>
        </w:rPr>
        <w:t>owever, UBPC agree with the concerns raised and will continue to lobby the appropriate authorities.</w:t>
      </w:r>
    </w:p>
    <w:p w14:paraId="627F34D9" w14:textId="1B08AA5D" w:rsidR="00DA02F9" w:rsidRDefault="00DA02F9" w:rsidP="00040A08">
      <w:pPr>
        <w:ind w:left="1440" w:hanging="1440"/>
        <w:jc w:val="both"/>
        <w:rPr>
          <w:rFonts w:ascii="Calibri" w:hAnsi="Calibri" w:cs="Arial"/>
          <w:color w:val="000000"/>
          <w:sz w:val="22"/>
          <w:szCs w:val="22"/>
        </w:rPr>
      </w:pPr>
    </w:p>
    <w:p w14:paraId="367C7585" w14:textId="77777777" w:rsidR="00405C9D" w:rsidRDefault="00405C9D" w:rsidP="00040A08">
      <w:pPr>
        <w:ind w:left="1440" w:hanging="1440"/>
        <w:jc w:val="both"/>
        <w:rPr>
          <w:rFonts w:ascii="Calibri" w:hAnsi="Calibri" w:cs="Arial"/>
          <w:color w:val="000000"/>
          <w:sz w:val="22"/>
          <w:szCs w:val="22"/>
        </w:rPr>
      </w:pPr>
    </w:p>
    <w:p w14:paraId="09653ADE" w14:textId="149870BB" w:rsidR="009C1A73" w:rsidRDefault="009C1A73" w:rsidP="009C1A73">
      <w:pPr>
        <w:ind w:left="1440" w:hanging="1440"/>
        <w:jc w:val="both"/>
        <w:rPr>
          <w:rFonts w:asciiTheme="minorHAnsi" w:hAnsiTheme="minorHAnsi" w:cstheme="minorHAnsi"/>
          <w:b/>
          <w:color w:val="000000"/>
          <w:sz w:val="22"/>
          <w:szCs w:val="22"/>
        </w:rPr>
      </w:pPr>
      <w:r>
        <w:rPr>
          <w:rStyle w:val="eop"/>
          <w:rFonts w:ascii="Calibri" w:hAnsi="Calibri" w:cs="Calibri"/>
          <w:b/>
          <w:bCs/>
          <w:color w:val="000000"/>
          <w:sz w:val="22"/>
          <w:szCs w:val="22"/>
        </w:rPr>
        <w:lastRenderedPageBreak/>
        <w:t>C:</w:t>
      </w:r>
      <w:r w:rsidR="00A83895">
        <w:rPr>
          <w:rStyle w:val="eop"/>
          <w:rFonts w:ascii="Calibri" w:hAnsi="Calibri" w:cs="Calibri"/>
          <w:b/>
          <w:bCs/>
          <w:color w:val="000000"/>
          <w:sz w:val="22"/>
          <w:szCs w:val="22"/>
        </w:rPr>
        <w:t>1</w:t>
      </w:r>
      <w:r w:rsidR="00D8293A">
        <w:rPr>
          <w:rStyle w:val="eop"/>
          <w:rFonts w:ascii="Calibri" w:hAnsi="Calibri" w:cs="Calibri"/>
          <w:b/>
          <w:bCs/>
          <w:color w:val="000000"/>
          <w:sz w:val="22"/>
          <w:szCs w:val="22"/>
        </w:rPr>
        <w:t>1</w:t>
      </w:r>
      <w:r>
        <w:rPr>
          <w:rStyle w:val="eop"/>
          <w:rFonts w:ascii="Calibri" w:hAnsi="Calibri" w:cs="Calibri"/>
          <w:b/>
          <w:bCs/>
          <w:color w:val="000000"/>
          <w:sz w:val="22"/>
          <w:szCs w:val="22"/>
        </w:rPr>
        <w:t>21:0</w:t>
      </w:r>
      <w:r w:rsidR="00D8293A">
        <w:rPr>
          <w:rStyle w:val="eop"/>
          <w:rFonts w:ascii="Calibri" w:hAnsi="Calibri" w:cs="Calibri"/>
          <w:b/>
          <w:bCs/>
          <w:color w:val="000000"/>
          <w:sz w:val="22"/>
          <w:szCs w:val="22"/>
        </w:rPr>
        <w:t>5</w:t>
      </w:r>
      <w:r>
        <w:rPr>
          <w:rFonts w:ascii="Calibri" w:hAnsi="Calibri" w:cs="Arial"/>
          <w:b/>
          <w:bCs/>
          <w:color w:val="000000"/>
          <w:sz w:val="22"/>
          <w:szCs w:val="22"/>
        </w:rPr>
        <w:tab/>
      </w:r>
      <w:r w:rsidRPr="005F05D0">
        <w:rPr>
          <w:rFonts w:asciiTheme="minorHAnsi" w:hAnsiTheme="minorHAnsi" w:cstheme="minorHAnsi"/>
          <w:b/>
          <w:color w:val="000000"/>
          <w:sz w:val="22"/>
          <w:szCs w:val="22"/>
        </w:rPr>
        <w:t xml:space="preserve">Report from County Councillor </w:t>
      </w:r>
    </w:p>
    <w:p w14:paraId="06629EA9" w14:textId="02351094" w:rsidR="00A748D2" w:rsidRDefault="00DA02F9" w:rsidP="00040A08">
      <w:pPr>
        <w:ind w:left="1440" w:hanging="1440"/>
        <w:jc w:val="both"/>
        <w:rPr>
          <w:rFonts w:ascii="Calibri" w:hAnsi="Calibri" w:cs="Arial"/>
          <w:color w:val="000000"/>
          <w:sz w:val="22"/>
          <w:szCs w:val="22"/>
        </w:rPr>
      </w:pPr>
      <w:r>
        <w:rPr>
          <w:rFonts w:ascii="Calibri" w:hAnsi="Calibri" w:cs="Arial"/>
          <w:color w:val="000000"/>
          <w:sz w:val="22"/>
          <w:szCs w:val="22"/>
        </w:rPr>
        <w:tab/>
      </w:r>
      <w:r w:rsidR="00405C9D">
        <w:rPr>
          <w:rFonts w:ascii="Calibri" w:hAnsi="Calibri" w:cs="Arial"/>
          <w:color w:val="000000"/>
          <w:sz w:val="22"/>
          <w:szCs w:val="22"/>
        </w:rPr>
        <w:t xml:space="preserve">Cllr Linehan reported that </w:t>
      </w:r>
      <w:r w:rsidR="005224D4">
        <w:rPr>
          <w:rFonts w:ascii="Calibri" w:hAnsi="Calibri" w:cs="Arial"/>
          <w:color w:val="000000"/>
          <w:sz w:val="22"/>
          <w:szCs w:val="22"/>
        </w:rPr>
        <w:t>his</w:t>
      </w:r>
      <w:r w:rsidR="00405C9D">
        <w:rPr>
          <w:rFonts w:ascii="Calibri" w:hAnsi="Calibri" w:cs="Arial"/>
          <w:color w:val="000000"/>
          <w:sz w:val="22"/>
          <w:szCs w:val="22"/>
        </w:rPr>
        <w:t xml:space="preserve"> first</w:t>
      </w:r>
      <w:r w:rsidR="005224D4">
        <w:rPr>
          <w:rFonts w:ascii="Calibri" w:hAnsi="Calibri" w:cs="Arial"/>
          <w:color w:val="000000"/>
          <w:sz w:val="22"/>
          <w:szCs w:val="22"/>
        </w:rPr>
        <w:t xml:space="preserve"> County Councillor</w:t>
      </w:r>
      <w:r w:rsidR="00405C9D">
        <w:rPr>
          <w:rFonts w:ascii="Calibri" w:hAnsi="Calibri" w:cs="Arial"/>
          <w:color w:val="000000"/>
          <w:sz w:val="22"/>
          <w:szCs w:val="22"/>
        </w:rPr>
        <w:t xml:space="preserve"> </w:t>
      </w:r>
      <w:r>
        <w:rPr>
          <w:rFonts w:ascii="Calibri" w:hAnsi="Calibri" w:cs="Arial"/>
          <w:color w:val="000000"/>
          <w:sz w:val="22"/>
          <w:szCs w:val="22"/>
        </w:rPr>
        <w:t>surgery</w:t>
      </w:r>
      <w:r w:rsidR="00405C9D">
        <w:rPr>
          <w:rFonts w:ascii="Calibri" w:hAnsi="Calibri" w:cs="Arial"/>
          <w:color w:val="000000"/>
          <w:sz w:val="22"/>
          <w:szCs w:val="22"/>
        </w:rPr>
        <w:t>, hosted at The Hub</w:t>
      </w:r>
      <w:r w:rsidR="00AD743E">
        <w:rPr>
          <w:rFonts w:ascii="Calibri" w:hAnsi="Calibri" w:cs="Arial"/>
          <w:color w:val="000000"/>
          <w:sz w:val="22"/>
          <w:szCs w:val="22"/>
        </w:rPr>
        <w:t>,</w:t>
      </w:r>
      <w:r w:rsidR="00405C9D">
        <w:rPr>
          <w:rFonts w:ascii="Calibri" w:hAnsi="Calibri" w:cs="Arial"/>
          <w:color w:val="000000"/>
          <w:sz w:val="22"/>
          <w:szCs w:val="22"/>
        </w:rPr>
        <w:t xml:space="preserve"> was well received</w:t>
      </w:r>
      <w:r w:rsidR="00A748D2">
        <w:rPr>
          <w:rFonts w:ascii="Calibri" w:hAnsi="Calibri" w:cs="Arial"/>
          <w:color w:val="000000"/>
          <w:sz w:val="22"/>
          <w:szCs w:val="22"/>
        </w:rPr>
        <w:t>. He</w:t>
      </w:r>
      <w:r w:rsidR="00405C9D">
        <w:rPr>
          <w:rFonts w:ascii="Calibri" w:hAnsi="Calibri" w:cs="Arial"/>
          <w:color w:val="000000"/>
          <w:sz w:val="22"/>
          <w:szCs w:val="22"/>
        </w:rPr>
        <w:t xml:space="preserve"> met </w:t>
      </w:r>
      <w:r w:rsidR="00A748D2">
        <w:rPr>
          <w:rFonts w:ascii="Calibri" w:hAnsi="Calibri" w:cs="Arial"/>
          <w:color w:val="000000"/>
          <w:sz w:val="22"/>
          <w:szCs w:val="22"/>
        </w:rPr>
        <w:t xml:space="preserve">several residents and dealt with </w:t>
      </w:r>
      <w:proofErr w:type="gramStart"/>
      <w:r w:rsidR="00A748D2">
        <w:rPr>
          <w:rFonts w:ascii="Calibri" w:hAnsi="Calibri" w:cs="Arial"/>
          <w:color w:val="000000"/>
          <w:sz w:val="22"/>
          <w:szCs w:val="22"/>
        </w:rPr>
        <w:t>a number of</w:t>
      </w:r>
      <w:proofErr w:type="gramEnd"/>
      <w:r w:rsidR="00A748D2">
        <w:rPr>
          <w:rFonts w:ascii="Calibri" w:hAnsi="Calibri" w:cs="Arial"/>
          <w:color w:val="000000"/>
          <w:sz w:val="22"/>
          <w:szCs w:val="22"/>
        </w:rPr>
        <w:t xml:space="preserve"> issues. Further surgeries will be arranged throughout the area and will also be attended by a District Councillor.</w:t>
      </w:r>
    </w:p>
    <w:p w14:paraId="0435CBB2" w14:textId="1ED41494" w:rsidR="00A748D2" w:rsidRDefault="00A748D2" w:rsidP="00040A08">
      <w:pPr>
        <w:ind w:left="1440" w:hanging="1440"/>
        <w:jc w:val="both"/>
        <w:rPr>
          <w:rFonts w:ascii="Calibri" w:hAnsi="Calibri" w:cs="Arial"/>
          <w:color w:val="000000"/>
          <w:sz w:val="22"/>
          <w:szCs w:val="22"/>
        </w:rPr>
      </w:pPr>
    </w:p>
    <w:p w14:paraId="49262BFC" w14:textId="619A794A" w:rsidR="00A748D2" w:rsidRDefault="00A748D2" w:rsidP="00040A08">
      <w:pPr>
        <w:ind w:left="1440" w:hanging="1440"/>
        <w:jc w:val="both"/>
        <w:rPr>
          <w:rFonts w:ascii="Calibri" w:hAnsi="Calibri" w:cs="Arial"/>
          <w:color w:val="000000"/>
          <w:sz w:val="22"/>
          <w:szCs w:val="22"/>
        </w:rPr>
      </w:pPr>
      <w:r>
        <w:rPr>
          <w:rFonts w:ascii="Calibri" w:hAnsi="Calibri" w:cs="Arial"/>
          <w:color w:val="000000"/>
          <w:sz w:val="22"/>
          <w:szCs w:val="22"/>
        </w:rPr>
        <w:tab/>
      </w:r>
      <w:r w:rsidR="00AD743E">
        <w:rPr>
          <w:rFonts w:ascii="Calibri" w:hAnsi="Calibri" w:cs="Arial"/>
          <w:color w:val="000000"/>
          <w:sz w:val="22"/>
          <w:szCs w:val="22"/>
        </w:rPr>
        <w:t xml:space="preserve">He also reported that </w:t>
      </w:r>
      <w:r>
        <w:rPr>
          <w:rFonts w:ascii="Calibri" w:hAnsi="Calibri" w:cs="Arial"/>
          <w:color w:val="000000"/>
          <w:sz w:val="22"/>
          <w:szCs w:val="22"/>
        </w:rPr>
        <w:t xml:space="preserve">WSCC are working on a bus service improvement plan and that SGS have agreed that the Youth Club can return to the </w:t>
      </w:r>
      <w:proofErr w:type="spellStart"/>
      <w:r>
        <w:rPr>
          <w:rFonts w:ascii="Calibri" w:hAnsi="Calibri" w:cs="Arial"/>
          <w:color w:val="000000"/>
          <w:sz w:val="22"/>
          <w:szCs w:val="22"/>
        </w:rPr>
        <w:t>Cuthman</w:t>
      </w:r>
      <w:proofErr w:type="spellEnd"/>
      <w:r>
        <w:rPr>
          <w:rFonts w:ascii="Calibri" w:hAnsi="Calibri" w:cs="Arial"/>
          <w:color w:val="000000"/>
          <w:sz w:val="22"/>
          <w:szCs w:val="22"/>
        </w:rPr>
        <w:t xml:space="preserve"> </w:t>
      </w:r>
      <w:r w:rsidR="009D0EEE">
        <w:rPr>
          <w:rFonts w:ascii="Calibri" w:hAnsi="Calibri" w:cs="Arial"/>
          <w:color w:val="000000"/>
          <w:sz w:val="22"/>
          <w:szCs w:val="22"/>
        </w:rPr>
        <w:t>Centre</w:t>
      </w:r>
      <w:r>
        <w:rPr>
          <w:rFonts w:ascii="Calibri" w:hAnsi="Calibri" w:cs="Arial"/>
          <w:color w:val="000000"/>
          <w:sz w:val="22"/>
          <w:szCs w:val="22"/>
        </w:rPr>
        <w:t>.</w:t>
      </w:r>
    </w:p>
    <w:p w14:paraId="67D9F9A2" w14:textId="304A9B63" w:rsidR="00A748D2" w:rsidRDefault="00A748D2" w:rsidP="00040A08">
      <w:pPr>
        <w:ind w:left="1440" w:hanging="1440"/>
        <w:jc w:val="both"/>
        <w:rPr>
          <w:rFonts w:ascii="Calibri" w:hAnsi="Calibri" w:cs="Arial"/>
          <w:color w:val="000000"/>
          <w:sz w:val="22"/>
          <w:szCs w:val="22"/>
        </w:rPr>
      </w:pPr>
    </w:p>
    <w:p w14:paraId="11AD25AE" w14:textId="54F07D51" w:rsidR="00774F05" w:rsidRDefault="00A748D2" w:rsidP="00040A08">
      <w:pPr>
        <w:ind w:left="1440" w:hanging="1440"/>
        <w:jc w:val="both"/>
        <w:rPr>
          <w:rFonts w:ascii="Calibri" w:hAnsi="Calibri" w:cs="Arial"/>
          <w:color w:val="000000"/>
          <w:sz w:val="22"/>
          <w:szCs w:val="22"/>
        </w:rPr>
      </w:pPr>
      <w:r>
        <w:rPr>
          <w:rFonts w:ascii="Calibri" w:hAnsi="Calibri" w:cs="Arial"/>
          <w:color w:val="000000"/>
          <w:sz w:val="22"/>
          <w:szCs w:val="22"/>
        </w:rPr>
        <w:tab/>
        <w:t xml:space="preserve">In addition, WSCC have signed a contract to provide electric </w:t>
      </w:r>
      <w:r w:rsidR="00774F05">
        <w:rPr>
          <w:rFonts w:ascii="Calibri" w:hAnsi="Calibri" w:cs="Arial"/>
          <w:color w:val="000000"/>
          <w:sz w:val="22"/>
          <w:szCs w:val="22"/>
        </w:rPr>
        <w:t>v</w:t>
      </w:r>
      <w:r>
        <w:rPr>
          <w:rFonts w:ascii="Calibri" w:hAnsi="Calibri" w:cs="Arial"/>
          <w:color w:val="000000"/>
          <w:sz w:val="22"/>
          <w:szCs w:val="22"/>
        </w:rPr>
        <w:t>ehicle (EV) charging points</w:t>
      </w:r>
      <w:r w:rsidR="00774F05">
        <w:rPr>
          <w:rFonts w:ascii="Calibri" w:hAnsi="Calibri" w:cs="Arial"/>
          <w:color w:val="000000"/>
          <w:sz w:val="22"/>
          <w:szCs w:val="22"/>
        </w:rPr>
        <w:t xml:space="preserve"> and that the recycle centres public consultation regarding the trial of the booking system is now active. He also advised that work on the new Fire </w:t>
      </w:r>
      <w:r w:rsidR="009D0EEE">
        <w:rPr>
          <w:rFonts w:ascii="Calibri" w:hAnsi="Calibri" w:cs="Arial"/>
          <w:color w:val="000000"/>
          <w:sz w:val="22"/>
          <w:szCs w:val="22"/>
        </w:rPr>
        <w:t>Station</w:t>
      </w:r>
      <w:r w:rsidR="00774F05">
        <w:rPr>
          <w:rFonts w:ascii="Calibri" w:hAnsi="Calibri" w:cs="Arial"/>
          <w:color w:val="000000"/>
          <w:sz w:val="22"/>
          <w:szCs w:val="22"/>
        </w:rPr>
        <w:t xml:space="preserve"> </w:t>
      </w:r>
      <w:r w:rsidR="009D0EEE">
        <w:rPr>
          <w:rFonts w:ascii="Calibri" w:hAnsi="Calibri" w:cs="Arial"/>
          <w:color w:val="000000"/>
          <w:sz w:val="22"/>
          <w:szCs w:val="22"/>
        </w:rPr>
        <w:t>and</w:t>
      </w:r>
      <w:r w:rsidR="00774F05">
        <w:rPr>
          <w:rFonts w:ascii="Calibri" w:hAnsi="Calibri" w:cs="Arial"/>
          <w:color w:val="000000"/>
          <w:sz w:val="22"/>
          <w:szCs w:val="22"/>
        </w:rPr>
        <w:t xml:space="preserve"> training </w:t>
      </w:r>
      <w:r w:rsidR="009D0EEE">
        <w:rPr>
          <w:rFonts w:ascii="Calibri" w:hAnsi="Calibri" w:cs="Arial"/>
          <w:color w:val="000000"/>
          <w:sz w:val="22"/>
          <w:szCs w:val="22"/>
        </w:rPr>
        <w:t>centre</w:t>
      </w:r>
      <w:r w:rsidR="00774F05">
        <w:rPr>
          <w:rFonts w:ascii="Calibri" w:hAnsi="Calibri" w:cs="Arial"/>
          <w:color w:val="000000"/>
          <w:sz w:val="22"/>
          <w:szCs w:val="22"/>
        </w:rPr>
        <w:t xml:space="preserve"> in Horsham is due to start imminently. </w:t>
      </w:r>
    </w:p>
    <w:p w14:paraId="0C5110AE" w14:textId="77777777" w:rsidR="00774F05" w:rsidRDefault="00774F05" w:rsidP="00040A08">
      <w:pPr>
        <w:ind w:left="1440" w:hanging="1440"/>
        <w:jc w:val="both"/>
        <w:rPr>
          <w:rFonts w:ascii="Calibri" w:hAnsi="Calibri" w:cs="Arial"/>
          <w:color w:val="000000"/>
          <w:sz w:val="22"/>
          <w:szCs w:val="22"/>
        </w:rPr>
      </w:pPr>
    </w:p>
    <w:p w14:paraId="321B0BC4" w14:textId="77777777" w:rsidR="00774F05" w:rsidRDefault="00774F05" w:rsidP="00774F05">
      <w:pPr>
        <w:ind w:left="1440"/>
        <w:jc w:val="both"/>
        <w:rPr>
          <w:rFonts w:ascii="Calibri" w:hAnsi="Calibri" w:cs="Arial"/>
          <w:color w:val="000000"/>
          <w:sz w:val="22"/>
          <w:szCs w:val="22"/>
        </w:rPr>
      </w:pPr>
      <w:r>
        <w:rPr>
          <w:rFonts w:ascii="Calibri" w:hAnsi="Calibri" w:cs="Arial"/>
          <w:color w:val="000000"/>
          <w:sz w:val="22"/>
          <w:szCs w:val="22"/>
        </w:rPr>
        <w:t>Questions were invited. Cllr Albright asked if the SGS S106 agreement was available. Cllr Linehan advised that he hasn’t received it yet.</w:t>
      </w:r>
    </w:p>
    <w:p w14:paraId="3EF9C967" w14:textId="77777777" w:rsidR="00774F05" w:rsidRDefault="00774F05" w:rsidP="00774F05">
      <w:pPr>
        <w:ind w:left="1440"/>
        <w:jc w:val="both"/>
        <w:rPr>
          <w:rFonts w:ascii="Calibri" w:hAnsi="Calibri" w:cs="Arial"/>
          <w:color w:val="000000"/>
          <w:sz w:val="22"/>
          <w:szCs w:val="22"/>
        </w:rPr>
      </w:pPr>
    </w:p>
    <w:p w14:paraId="3937EF25" w14:textId="5E63DF70" w:rsidR="00A748D2" w:rsidRDefault="00774F05" w:rsidP="00774F05">
      <w:pPr>
        <w:ind w:left="1440"/>
        <w:jc w:val="both"/>
        <w:rPr>
          <w:rFonts w:ascii="Calibri" w:hAnsi="Calibri" w:cs="Arial"/>
          <w:color w:val="000000"/>
          <w:sz w:val="22"/>
          <w:szCs w:val="22"/>
        </w:rPr>
      </w:pPr>
      <w:r>
        <w:rPr>
          <w:rFonts w:ascii="Calibri" w:hAnsi="Calibri" w:cs="Arial"/>
          <w:color w:val="000000"/>
          <w:sz w:val="22"/>
          <w:szCs w:val="22"/>
        </w:rPr>
        <w:t xml:space="preserve">Cllr Birnstingl asked whether the pandemic </w:t>
      </w:r>
      <w:r w:rsidR="005D35A9">
        <w:rPr>
          <w:rFonts w:ascii="Calibri" w:hAnsi="Calibri" w:cs="Arial"/>
          <w:color w:val="000000"/>
          <w:sz w:val="22"/>
          <w:szCs w:val="22"/>
        </w:rPr>
        <w:t>effect had been considered when assessing bus usage. Cllr Linehan advised that patronage is</w:t>
      </w:r>
      <w:r w:rsidR="00AD743E">
        <w:rPr>
          <w:rFonts w:ascii="Calibri" w:hAnsi="Calibri" w:cs="Arial"/>
          <w:color w:val="000000"/>
          <w:sz w:val="22"/>
          <w:szCs w:val="22"/>
        </w:rPr>
        <w:t xml:space="preserve"> only</w:t>
      </w:r>
      <w:r w:rsidR="005D35A9">
        <w:rPr>
          <w:rFonts w:ascii="Calibri" w:hAnsi="Calibri" w:cs="Arial"/>
          <w:color w:val="000000"/>
          <w:sz w:val="22"/>
          <w:szCs w:val="22"/>
        </w:rPr>
        <w:t xml:space="preserve"> 40-50% </w:t>
      </w:r>
      <w:r w:rsidR="00AD743E">
        <w:rPr>
          <w:rFonts w:ascii="Calibri" w:hAnsi="Calibri" w:cs="Arial"/>
          <w:color w:val="000000"/>
          <w:sz w:val="22"/>
          <w:szCs w:val="22"/>
        </w:rPr>
        <w:t xml:space="preserve">of the </w:t>
      </w:r>
      <w:r w:rsidR="005D35A9">
        <w:rPr>
          <w:rFonts w:ascii="Calibri" w:hAnsi="Calibri" w:cs="Arial"/>
          <w:color w:val="000000"/>
          <w:sz w:val="22"/>
          <w:szCs w:val="22"/>
        </w:rPr>
        <w:t xml:space="preserve">pre-covid </w:t>
      </w:r>
      <w:r w:rsidR="00AD743E">
        <w:rPr>
          <w:rFonts w:ascii="Calibri" w:hAnsi="Calibri" w:cs="Arial"/>
          <w:color w:val="000000"/>
          <w:sz w:val="22"/>
          <w:szCs w:val="22"/>
        </w:rPr>
        <w:t xml:space="preserve">level </w:t>
      </w:r>
      <w:r w:rsidR="005D35A9">
        <w:rPr>
          <w:rFonts w:ascii="Calibri" w:hAnsi="Calibri" w:cs="Arial"/>
          <w:color w:val="000000"/>
          <w:sz w:val="22"/>
          <w:szCs w:val="22"/>
        </w:rPr>
        <w:t>and the pandemic is likely to be a factor.</w:t>
      </w:r>
    </w:p>
    <w:p w14:paraId="5D70F56D" w14:textId="77777777" w:rsidR="00DA02F9" w:rsidRDefault="00DA02F9" w:rsidP="00040A08">
      <w:pPr>
        <w:ind w:left="1440" w:hanging="1440"/>
        <w:jc w:val="both"/>
        <w:rPr>
          <w:rFonts w:ascii="Calibri" w:hAnsi="Calibri" w:cs="Arial"/>
          <w:color w:val="000000"/>
          <w:sz w:val="22"/>
          <w:szCs w:val="22"/>
        </w:rPr>
      </w:pPr>
    </w:p>
    <w:p w14:paraId="3D5F0385" w14:textId="4E91E6B7" w:rsidR="009C1A73" w:rsidRDefault="009C1A73" w:rsidP="009C1A73">
      <w:pPr>
        <w:ind w:left="1440" w:hanging="1440"/>
        <w:jc w:val="both"/>
        <w:rPr>
          <w:rFonts w:ascii="Calibri" w:hAnsi="Calibri" w:cs="Arial"/>
          <w:b/>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w:t>
      </w:r>
      <w:r w:rsidR="00D8293A">
        <w:rPr>
          <w:rStyle w:val="eop"/>
          <w:rFonts w:ascii="Calibri" w:hAnsi="Calibri" w:cs="Calibri"/>
          <w:b/>
          <w:bCs/>
          <w:color w:val="000000"/>
          <w:sz w:val="22"/>
          <w:szCs w:val="22"/>
        </w:rPr>
        <w:t>1</w:t>
      </w:r>
      <w:r>
        <w:rPr>
          <w:rStyle w:val="eop"/>
          <w:rFonts w:ascii="Calibri" w:hAnsi="Calibri" w:cs="Calibri"/>
          <w:b/>
          <w:bCs/>
          <w:color w:val="000000"/>
          <w:sz w:val="22"/>
          <w:szCs w:val="22"/>
        </w:rPr>
        <w:t>21:0</w:t>
      </w:r>
      <w:r w:rsidR="00D8293A">
        <w:rPr>
          <w:rStyle w:val="eop"/>
          <w:rFonts w:ascii="Calibri" w:hAnsi="Calibri" w:cs="Calibri"/>
          <w:b/>
          <w:bCs/>
          <w:color w:val="000000"/>
          <w:sz w:val="22"/>
          <w:szCs w:val="22"/>
        </w:rPr>
        <w:t>6</w:t>
      </w:r>
      <w:r>
        <w:rPr>
          <w:rStyle w:val="eop"/>
          <w:rFonts w:ascii="Calibri" w:hAnsi="Calibri" w:cs="Calibri"/>
          <w:b/>
          <w:bCs/>
          <w:color w:val="000000"/>
          <w:sz w:val="22"/>
          <w:szCs w:val="22"/>
        </w:rPr>
        <w:tab/>
      </w:r>
      <w:r>
        <w:rPr>
          <w:rFonts w:ascii="Calibri" w:hAnsi="Calibri" w:cs="Arial"/>
          <w:b/>
          <w:color w:val="000000"/>
          <w:sz w:val="22"/>
          <w:szCs w:val="22"/>
        </w:rPr>
        <w:t xml:space="preserve">Report from District Councillor </w:t>
      </w:r>
    </w:p>
    <w:p w14:paraId="77DBC213" w14:textId="6C8F6933" w:rsidR="0006116D" w:rsidRDefault="004761ED" w:rsidP="005224D4">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 xml:space="preserve">Cllr </w:t>
      </w:r>
      <w:r w:rsidR="0006116D">
        <w:rPr>
          <w:rStyle w:val="eop"/>
          <w:rFonts w:ascii="Calibri" w:hAnsi="Calibri" w:cs="Calibri"/>
          <w:color w:val="000000"/>
          <w:sz w:val="22"/>
          <w:szCs w:val="22"/>
        </w:rPr>
        <w:t xml:space="preserve">Noel </w:t>
      </w:r>
      <w:r w:rsidR="005224D4">
        <w:rPr>
          <w:rStyle w:val="eop"/>
          <w:rFonts w:ascii="Calibri" w:hAnsi="Calibri" w:cs="Calibri"/>
          <w:color w:val="000000"/>
          <w:sz w:val="22"/>
          <w:szCs w:val="22"/>
        </w:rPr>
        <w:t xml:space="preserve">advised that the </w:t>
      </w:r>
      <w:r w:rsidR="0006116D">
        <w:rPr>
          <w:rStyle w:val="eop"/>
          <w:rFonts w:ascii="Calibri" w:hAnsi="Calibri" w:cs="Calibri"/>
          <w:color w:val="000000"/>
          <w:sz w:val="22"/>
          <w:szCs w:val="22"/>
        </w:rPr>
        <w:t>Pound Lane</w:t>
      </w:r>
      <w:r w:rsidR="005224D4">
        <w:rPr>
          <w:rStyle w:val="eop"/>
          <w:rFonts w:ascii="Calibri" w:hAnsi="Calibri" w:cs="Calibri"/>
          <w:color w:val="000000"/>
          <w:sz w:val="22"/>
          <w:szCs w:val="22"/>
        </w:rPr>
        <w:t xml:space="preserve"> planning application is currently on hold due to the water </w:t>
      </w:r>
      <w:r w:rsidR="009D0EEE">
        <w:rPr>
          <w:rStyle w:val="eop"/>
          <w:rFonts w:ascii="Calibri" w:hAnsi="Calibri" w:cs="Calibri"/>
          <w:color w:val="000000"/>
          <w:sz w:val="22"/>
          <w:szCs w:val="22"/>
        </w:rPr>
        <w:t>neutrality</w:t>
      </w:r>
      <w:r w:rsidR="005224D4">
        <w:rPr>
          <w:rStyle w:val="eop"/>
          <w:rFonts w:ascii="Calibri" w:hAnsi="Calibri" w:cs="Calibri"/>
          <w:color w:val="000000"/>
          <w:sz w:val="22"/>
          <w:szCs w:val="22"/>
        </w:rPr>
        <w:t xml:space="preserve"> issues</w:t>
      </w:r>
      <w:r w:rsidR="00AD743E">
        <w:rPr>
          <w:rStyle w:val="eop"/>
          <w:rFonts w:ascii="Calibri" w:hAnsi="Calibri" w:cs="Calibri"/>
          <w:color w:val="000000"/>
          <w:sz w:val="22"/>
          <w:szCs w:val="22"/>
        </w:rPr>
        <w:t>,</w:t>
      </w:r>
      <w:r w:rsidR="005224D4">
        <w:rPr>
          <w:rStyle w:val="eop"/>
          <w:rFonts w:ascii="Calibri" w:hAnsi="Calibri" w:cs="Calibri"/>
          <w:color w:val="000000"/>
          <w:sz w:val="22"/>
          <w:szCs w:val="22"/>
        </w:rPr>
        <w:t xml:space="preserve"> as is any planning application that is likely to require an increase in water usage. It is unclear how long the delays will last but HDC are very aware of the knock</w:t>
      </w:r>
      <w:r w:rsidR="00AD743E">
        <w:rPr>
          <w:rStyle w:val="eop"/>
          <w:rFonts w:ascii="Calibri" w:hAnsi="Calibri" w:cs="Calibri"/>
          <w:color w:val="000000"/>
          <w:sz w:val="22"/>
          <w:szCs w:val="22"/>
        </w:rPr>
        <w:t>-on</w:t>
      </w:r>
      <w:r w:rsidR="005224D4">
        <w:rPr>
          <w:rStyle w:val="eop"/>
          <w:rFonts w:ascii="Calibri" w:hAnsi="Calibri" w:cs="Calibri"/>
          <w:color w:val="000000"/>
          <w:sz w:val="22"/>
          <w:szCs w:val="22"/>
        </w:rPr>
        <w:t xml:space="preserve"> effect on builders</w:t>
      </w:r>
      <w:r w:rsidR="00AD743E">
        <w:rPr>
          <w:rStyle w:val="eop"/>
          <w:rFonts w:ascii="Calibri" w:hAnsi="Calibri" w:cs="Calibri"/>
          <w:color w:val="000000"/>
          <w:sz w:val="22"/>
          <w:szCs w:val="22"/>
        </w:rPr>
        <w:t>,</w:t>
      </w:r>
      <w:r w:rsidR="005224D4">
        <w:rPr>
          <w:rStyle w:val="eop"/>
          <w:rFonts w:ascii="Calibri" w:hAnsi="Calibri" w:cs="Calibri"/>
          <w:color w:val="000000"/>
          <w:sz w:val="22"/>
          <w:szCs w:val="22"/>
        </w:rPr>
        <w:t xml:space="preserve"> and concerns have been raised regarding them going out of business.</w:t>
      </w:r>
      <w:r w:rsidR="0006116D">
        <w:rPr>
          <w:rStyle w:val="eop"/>
          <w:rFonts w:ascii="Calibri" w:hAnsi="Calibri" w:cs="Calibri"/>
          <w:color w:val="000000"/>
          <w:sz w:val="22"/>
          <w:szCs w:val="22"/>
        </w:rPr>
        <w:t xml:space="preserve"> </w:t>
      </w:r>
    </w:p>
    <w:p w14:paraId="18A95E64" w14:textId="3496D2CF" w:rsidR="005224D4" w:rsidRDefault="005224D4" w:rsidP="005224D4">
      <w:pPr>
        <w:ind w:left="1440" w:hanging="1440"/>
        <w:jc w:val="both"/>
        <w:rPr>
          <w:rStyle w:val="eop"/>
          <w:rFonts w:ascii="Calibri" w:hAnsi="Calibri" w:cs="Calibri"/>
          <w:color w:val="000000"/>
          <w:sz w:val="22"/>
          <w:szCs w:val="22"/>
        </w:rPr>
      </w:pPr>
    </w:p>
    <w:p w14:paraId="192216AF" w14:textId="66CE8B4F" w:rsidR="005224D4" w:rsidRDefault="005224D4" w:rsidP="005224D4">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The Wilder Horsham project is progressing.</w:t>
      </w:r>
    </w:p>
    <w:p w14:paraId="1CC34755" w14:textId="0A9439C9" w:rsidR="005224D4" w:rsidRDefault="005224D4" w:rsidP="005224D4">
      <w:pPr>
        <w:ind w:left="1440" w:hanging="1440"/>
        <w:jc w:val="both"/>
        <w:rPr>
          <w:rStyle w:val="eop"/>
          <w:rFonts w:ascii="Calibri" w:hAnsi="Calibri" w:cs="Calibri"/>
          <w:color w:val="000000"/>
          <w:sz w:val="22"/>
          <w:szCs w:val="22"/>
        </w:rPr>
      </w:pPr>
    </w:p>
    <w:p w14:paraId="6F07AEB1" w14:textId="50E9FE17" w:rsidR="003561BD" w:rsidRDefault="005224D4" w:rsidP="000A7946">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r>
      <w:r w:rsidR="000A7946">
        <w:rPr>
          <w:rStyle w:val="eop"/>
          <w:rFonts w:ascii="Calibri" w:hAnsi="Calibri" w:cs="Calibri"/>
          <w:color w:val="000000"/>
          <w:sz w:val="22"/>
          <w:szCs w:val="22"/>
        </w:rPr>
        <w:t xml:space="preserve">The </w:t>
      </w:r>
      <w:r w:rsidR="0006116D">
        <w:rPr>
          <w:rStyle w:val="eop"/>
          <w:rFonts w:ascii="Calibri" w:hAnsi="Calibri" w:cs="Calibri"/>
          <w:color w:val="000000"/>
          <w:sz w:val="22"/>
          <w:szCs w:val="22"/>
        </w:rPr>
        <w:t>Leader of the Council resigned at the weekend</w:t>
      </w:r>
      <w:r w:rsidR="000A7946">
        <w:rPr>
          <w:rStyle w:val="eop"/>
          <w:rFonts w:ascii="Calibri" w:hAnsi="Calibri" w:cs="Calibri"/>
          <w:color w:val="000000"/>
          <w:sz w:val="22"/>
          <w:szCs w:val="22"/>
        </w:rPr>
        <w:t xml:space="preserve"> so everything is currently on hold until a new leader is elected. The election is scheduled for 25</w:t>
      </w:r>
      <w:r w:rsidR="000A7946" w:rsidRPr="000A7946">
        <w:rPr>
          <w:rStyle w:val="eop"/>
          <w:rFonts w:ascii="Calibri" w:hAnsi="Calibri" w:cs="Calibri"/>
          <w:color w:val="000000"/>
          <w:sz w:val="22"/>
          <w:szCs w:val="22"/>
          <w:vertAlign w:val="superscript"/>
        </w:rPr>
        <w:t>th</w:t>
      </w:r>
      <w:r w:rsidR="000A7946">
        <w:rPr>
          <w:rStyle w:val="eop"/>
          <w:rFonts w:ascii="Calibri" w:hAnsi="Calibri" w:cs="Calibri"/>
          <w:color w:val="000000"/>
          <w:sz w:val="22"/>
          <w:szCs w:val="22"/>
        </w:rPr>
        <w:t xml:space="preserve"> November, after which any changes to the cabinet will be announced</w:t>
      </w:r>
      <w:r w:rsidR="003561BD">
        <w:rPr>
          <w:rStyle w:val="eop"/>
          <w:rFonts w:ascii="Calibri" w:hAnsi="Calibri" w:cs="Calibri"/>
          <w:color w:val="000000"/>
          <w:sz w:val="22"/>
          <w:szCs w:val="22"/>
        </w:rPr>
        <w:t>.</w:t>
      </w:r>
    </w:p>
    <w:p w14:paraId="72EEE67A" w14:textId="520CD553" w:rsidR="003D1128" w:rsidRDefault="003D1128" w:rsidP="009C1A73">
      <w:pPr>
        <w:ind w:left="1440" w:hanging="1440"/>
        <w:jc w:val="both"/>
        <w:rPr>
          <w:rStyle w:val="eop"/>
          <w:rFonts w:ascii="Calibri" w:hAnsi="Calibri" w:cs="Calibri"/>
          <w:color w:val="000000"/>
          <w:sz w:val="22"/>
          <w:szCs w:val="22"/>
        </w:rPr>
      </w:pPr>
    </w:p>
    <w:p w14:paraId="5160A67F" w14:textId="789F0923" w:rsidR="003D1128" w:rsidRDefault="003D1128" w:rsidP="009C1A73">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 xml:space="preserve">Cllr </w:t>
      </w:r>
      <w:r w:rsidR="003561BD">
        <w:rPr>
          <w:rStyle w:val="eop"/>
          <w:rFonts w:ascii="Calibri" w:hAnsi="Calibri" w:cs="Calibri"/>
          <w:color w:val="000000"/>
          <w:sz w:val="22"/>
          <w:szCs w:val="22"/>
        </w:rPr>
        <w:t xml:space="preserve">Croker </w:t>
      </w:r>
      <w:r>
        <w:rPr>
          <w:rStyle w:val="eop"/>
          <w:rFonts w:ascii="Calibri" w:hAnsi="Calibri" w:cs="Calibri"/>
          <w:color w:val="000000"/>
          <w:sz w:val="22"/>
          <w:szCs w:val="22"/>
        </w:rPr>
        <w:t>added</w:t>
      </w:r>
      <w:r w:rsidR="003561BD">
        <w:rPr>
          <w:rStyle w:val="eop"/>
          <w:rFonts w:ascii="Calibri" w:hAnsi="Calibri" w:cs="Calibri"/>
          <w:color w:val="000000"/>
          <w:sz w:val="22"/>
          <w:szCs w:val="22"/>
        </w:rPr>
        <w:t xml:space="preserve"> </w:t>
      </w:r>
      <w:r w:rsidR="000A7946">
        <w:rPr>
          <w:rStyle w:val="eop"/>
          <w:rFonts w:ascii="Calibri" w:hAnsi="Calibri" w:cs="Calibri"/>
          <w:color w:val="000000"/>
          <w:sz w:val="22"/>
          <w:szCs w:val="22"/>
        </w:rPr>
        <w:t xml:space="preserve">that the </w:t>
      </w:r>
      <w:r w:rsidR="003561BD">
        <w:rPr>
          <w:rStyle w:val="eop"/>
          <w:rFonts w:ascii="Calibri" w:hAnsi="Calibri" w:cs="Calibri"/>
          <w:color w:val="000000"/>
          <w:sz w:val="22"/>
          <w:szCs w:val="22"/>
        </w:rPr>
        <w:t xml:space="preserve">EV charging </w:t>
      </w:r>
      <w:r w:rsidR="000A7946">
        <w:rPr>
          <w:rStyle w:val="eop"/>
          <w:rFonts w:ascii="Calibri" w:hAnsi="Calibri" w:cs="Calibri"/>
          <w:color w:val="000000"/>
          <w:sz w:val="22"/>
          <w:szCs w:val="22"/>
        </w:rPr>
        <w:t xml:space="preserve">project is being run by a </w:t>
      </w:r>
      <w:r w:rsidR="004A34CA">
        <w:rPr>
          <w:rStyle w:val="eop"/>
          <w:rFonts w:ascii="Calibri" w:hAnsi="Calibri" w:cs="Calibri"/>
          <w:color w:val="000000"/>
          <w:sz w:val="22"/>
          <w:szCs w:val="22"/>
        </w:rPr>
        <w:t xml:space="preserve">concession. </w:t>
      </w:r>
      <w:r w:rsidR="000A7946">
        <w:rPr>
          <w:rStyle w:val="eop"/>
          <w:rFonts w:ascii="Calibri" w:hAnsi="Calibri" w:cs="Calibri"/>
          <w:color w:val="000000"/>
          <w:sz w:val="22"/>
          <w:szCs w:val="22"/>
        </w:rPr>
        <w:t xml:space="preserve">Priority will be given to getting </w:t>
      </w:r>
      <w:r w:rsidR="009D0EEE">
        <w:rPr>
          <w:rStyle w:val="eop"/>
          <w:rFonts w:ascii="Calibri" w:hAnsi="Calibri" w:cs="Calibri"/>
          <w:color w:val="000000"/>
          <w:sz w:val="22"/>
          <w:szCs w:val="22"/>
        </w:rPr>
        <w:t>existing</w:t>
      </w:r>
      <w:r w:rsidR="000A7946">
        <w:rPr>
          <w:rStyle w:val="eop"/>
          <w:rFonts w:ascii="Calibri" w:hAnsi="Calibri" w:cs="Calibri"/>
          <w:color w:val="000000"/>
          <w:sz w:val="22"/>
          <w:szCs w:val="22"/>
        </w:rPr>
        <w:t xml:space="preserve"> sites working first with any new sites following. There is no cost to HDC. </w:t>
      </w:r>
    </w:p>
    <w:p w14:paraId="2CF88D89" w14:textId="77777777" w:rsidR="000A7946" w:rsidRDefault="000A7946" w:rsidP="009C1A73">
      <w:pPr>
        <w:ind w:left="1440" w:hanging="1440"/>
        <w:jc w:val="both"/>
        <w:rPr>
          <w:rStyle w:val="eop"/>
          <w:rFonts w:ascii="Calibri" w:hAnsi="Calibri" w:cs="Calibri"/>
          <w:color w:val="000000"/>
          <w:sz w:val="22"/>
          <w:szCs w:val="22"/>
        </w:rPr>
      </w:pPr>
    </w:p>
    <w:p w14:paraId="0E4E218D" w14:textId="68824BE7" w:rsidR="004E545F" w:rsidRDefault="004E545F" w:rsidP="009C1A73">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r>
      <w:r w:rsidR="000A7946">
        <w:rPr>
          <w:rStyle w:val="eop"/>
          <w:rFonts w:ascii="Calibri" w:hAnsi="Calibri" w:cs="Calibri"/>
          <w:color w:val="000000"/>
          <w:sz w:val="22"/>
          <w:szCs w:val="22"/>
        </w:rPr>
        <w:t>There remains a big unknown about Government funding for next year</w:t>
      </w:r>
      <w:r w:rsidR="00AD743E">
        <w:rPr>
          <w:rStyle w:val="eop"/>
          <w:rFonts w:ascii="Calibri" w:hAnsi="Calibri" w:cs="Calibri"/>
          <w:color w:val="000000"/>
          <w:sz w:val="22"/>
          <w:szCs w:val="22"/>
        </w:rPr>
        <w:t>;</w:t>
      </w:r>
      <w:r w:rsidR="000A7946">
        <w:rPr>
          <w:rStyle w:val="eop"/>
          <w:rFonts w:ascii="Calibri" w:hAnsi="Calibri" w:cs="Calibri"/>
          <w:color w:val="000000"/>
          <w:sz w:val="22"/>
          <w:szCs w:val="22"/>
        </w:rPr>
        <w:t xml:space="preserve"> however</w:t>
      </w:r>
      <w:r w:rsidR="00AD743E">
        <w:rPr>
          <w:rStyle w:val="eop"/>
          <w:rFonts w:ascii="Calibri" w:hAnsi="Calibri" w:cs="Calibri"/>
          <w:color w:val="000000"/>
          <w:sz w:val="22"/>
          <w:szCs w:val="22"/>
        </w:rPr>
        <w:t>,</w:t>
      </w:r>
      <w:r w:rsidR="000A7946">
        <w:rPr>
          <w:rStyle w:val="eop"/>
          <w:rFonts w:ascii="Calibri" w:hAnsi="Calibri" w:cs="Calibri"/>
          <w:color w:val="000000"/>
          <w:sz w:val="22"/>
          <w:szCs w:val="22"/>
        </w:rPr>
        <w:t xml:space="preserve"> it does look like Council tax is likely to increase by ab</w:t>
      </w:r>
      <w:r w:rsidR="00D30BF4">
        <w:rPr>
          <w:rStyle w:val="eop"/>
          <w:rFonts w:ascii="Calibri" w:hAnsi="Calibri" w:cs="Calibri"/>
          <w:color w:val="000000"/>
          <w:sz w:val="22"/>
          <w:szCs w:val="22"/>
        </w:rPr>
        <w:t>out 2%. Generally, the financial position is better than originally hoped</w:t>
      </w:r>
      <w:r w:rsidR="00AD743E">
        <w:rPr>
          <w:rStyle w:val="eop"/>
          <w:rFonts w:ascii="Calibri" w:hAnsi="Calibri" w:cs="Calibri"/>
          <w:color w:val="000000"/>
          <w:sz w:val="22"/>
          <w:szCs w:val="22"/>
        </w:rPr>
        <w:t>;</w:t>
      </w:r>
      <w:r w:rsidR="00D30BF4">
        <w:rPr>
          <w:rStyle w:val="eop"/>
          <w:rFonts w:ascii="Calibri" w:hAnsi="Calibri" w:cs="Calibri"/>
          <w:color w:val="000000"/>
          <w:sz w:val="22"/>
          <w:szCs w:val="22"/>
        </w:rPr>
        <w:t xml:space="preserve"> this is largely due to the re-</w:t>
      </w:r>
      <w:r w:rsidR="009D0EEE">
        <w:rPr>
          <w:rStyle w:val="eop"/>
          <w:rFonts w:ascii="Calibri" w:hAnsi="Calibri" w:cs="Calibri"/>
          <w:color w:val="000000"/>
          <w:sz w:val="22"/>
          <w:szCs w:val="22"/>
        </w:rPr>
        <w:t>opening</w:t>
      </w:r>
      <w:r w:rsidR="00D30BF4">
        <w:rPr>
          <w:rStyle w:val="eop"/>
          <w:rFonts w:ascii="Calibri" w:hAnsi="Calibri" w:cs="Calibri"/>
          <w:color w:val="000000"/>
          <w:sz w:val="22"/>
          <w:szCs w:val="22"/>
        </w:rPr>
        <w:t xml:space="preserve"> of Leisure </w:t>
      </w:r>
      <w:r w:rsidR="00F75617">
        <w:rPr>
          <w:rStyle w:val="eop"/>
          <w:rFonts w:ascii="Calibri" w:hAnsi="Calibri" w:cs="Calibri"/>
          <w:color w:val="000000"/>
          <w:sz w:val="22"/>
          <w:szCs w:val="22"/>
        </w:rPr>
        <w:t>Centres</w:t>
      </w:r>
      <w:r w:rsidR="00D30BF4">
        <w:rPr>
          <w:rStyle w:val="eop"/>
          <w:rFonts w:ascii="Calibri" w:hAnsi="Calibri" w:cs="Calibri"/>
          <w:color w:val="000000"/>
          <w:sz w:val="22"/>
          <w:szCs w:val="22"/>
        </w:rPr>
        <w:t xml:space="preserve"> which are bouncing back quicker than anticipated. </w:t>
      </w:r>
    </w:p>
    <w:p w14:paraId="1073F7BB" w14:textId="4BF36F8A" w:rsidR="004E545F" w:rsidRDefault="004E545F" w:rsidP="009C1A73">
      <w:pPr>
        <w:ind w:left="1440" w:hanging="1440"/>
        <w:jc w:val="both"/>
        <w:rPr>
          <w:rStyle w:val="eop"/>
          <w:rFonts w:ascii="Calibri" w:hAnsi="Calibri" w:cs="Calibri"/>
          <w:color w:val="000000"/>
          <w:sz w:val="22"/>
          <w:szCs w:val="22"/>
        </w:rPr>
      </w:pPr>
    </w:p>
    <w:p w14:paraId="550ADA39" w14:textId="65496DD8" w:rsidR="004E545F" w:rsidRPr="004761ED" w:rsidRDefault="004E545F" w:rsidP="009C1A73">
      <w:pPr>
        <w:ind w:left="1440" w:hanging="1440"/>
        <w:jc w:val="both"/>
        <w:rPr>
          <w:rFonts w:ascii="Calibri" w:hAnsi="Calibri" w:cs="Arial"/>
          <w:color w:val="000000"/>
          <w:sz w:val="22"/>
          <w:szCs w:val="22"/>
        </w:rPr>
      </w:pPr>
      <w:r>
        <w:rPr>
          <w:rStyle w:val="eop"/>
          <w:rFonts w:ascii="Calibri" w:hAnsi="Calibri" w:cs="Calibri"/>
          <w:color w:val="000000"/>
          <w:sz w:val="22"/>
          <w:szCs w:val="22"/>
        </w:rPr>
        <w:tab/>
      </w:r>
      <w:r w:rsidR="00D30BF4">
        <w:rPr>
          <w:rStyle w:val="eop"/>
          <w:rFonts w:ascii="Calibri" w:hAnsi="Calibri" w:cs="Calibri"/>
          <w:color w:val="000000"/>
          <w:sz w:val="22"/>
          <w:szCs w:val="22"/>
        </w:rPr>
        <w:t>Finally, funding for the bookable textiles and small electrical items trial ends at the end of December</w:t>
      </w:r>
      <w:r w:rsidR="00AD743E">
        <w:rPr>
          <w:rStyle w:val="eop"/>
          <w:rFonts w:ascii="Calibri" w:hAnsi="Calibri" w:cs="Calibri"/>
          <w:color w:val="000000"/>
          <w:sz w:val="22"/>
          <w:szCs w:val="22"/>
        </w:rPr>
        <w:t>;</w:t>
      </w:r>
      <w:r w:rsidR="00D30BF4">
        <w:rPr>
          <w:rStyle w:val="eop"/>
          <w:rFonts w:ascii="Calibri" w:hAnsi="Calibri" w:cs="Calibri"/>
          <w:color w:val="000000"/>
          <w:sz w:val="22"/>
          <w:szCs w:val="22"/>
        </w:rPr>
        <w:t xml:space="preserve"> however</w:t>
      </w:r>
      <w:r w:rsidR="00AD743E">
        <w:rPr>
          <w:rStyle w:val="eop"/>
          <w:rFonts w:ascii="Calibri" w:hAnsi="Calibri" w:cs="Calibri"/>
          <w:color w:val="000000"/>
          <w:sz w:val="22"/>
          <w:szCs w:val="22"/>
        </w:rPr>
        <w:t>,</w:t>
      </w:r>
      <w:r w:rsidR="00D30BF4">
        <w:rPr>
          <w:rStyle w:val="eop"/>
          <w:rFonts w:ascii="Calibri" w:hAnsi="Calibri" w:cs="Calibri"/>
          <w:color w:val="000000"/>
          <w:sz w:val="22"/>
          <w:szCs w:val="22"/>
        </w:rPr>
        <w:t xml:space="preserve"> HDC will continue with the service for the remainder of the financial year at least.</w:t>
      </w:r>
      <w:r w:rsidR="008310B4">
        <w:rPr>
          <w:rStyle w:val="eop"/>
          <w:rFonts w:ascii="Calibri" w:hAnsi="Calibri" w:cs="Calibri"/>
          <w:color w:val="000000"/>
          <w:sz w:val="22"/>
          <w:szCs w:val="22"/>
        </w:rPr>
        <w:t xml:space="preserve"> </w:t>
      </w:r>
    </w:p>
    <w:p w14:paraId="65C14C5A" w14:textId="77777777" w:rsidR="009C1A73" w:rsidRDefault="009C1A73" w:rsidP="00040A08">
      <w:pPr>
        <w:ind w:left="1440" w:hanging="1440"/>
        <w:jc w:val="both"/>
        <w:rPr>
          <w:rFonts w:ascii="Calibri" w:hAnsi="Calibri" w:cs="Arial"/>
          <w:color w:val="000000"/>
          <w:sz w:val="22"/>
          <w:szCs w:val="22"/>
        </w:rPr>
      </w:pPr>
    </w:p>
    <w:p w14:paraId="7BBA7CA4" w14:textId="5CC0A096" w:rsidR="003D4626" w:rsidRDefault="003D4626" w:rsidP="00040A08">
      <w:pPr>
        <w:ind w:left="1440" w:hanging="1440"/>
        <w:jc w:val="both"/>
        <w:rPr>
          <w:rFonts w:ascii="Calibri" w:hAnsi="Calibri" w:cs="Arial"/>
          <w:b/>
          <w:color w:val="000000"/>
          <w:sz w:val="22"/>
          <w:szCs w:val="22"/>
        </w:rPr>
      </w:pPr>
      <w:bookmarkStart w:id="0" w:name="_Hlk74663466"/>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w:t>
      </w:r>
      <w:r w:rsidR="00D8293A">
        <w:rPr>
          <w:rStyle w:val="eop"/>
          <w:rFonts w:ascii="Calibri" w:hAnsi="Calibri" w:cs="Calibri"/>
          <w:b/>
          <w:bCs/>
          <w:color w:val="000000"/>
          <w:sz w:val="22"/>
          <w:szCs w:val="22"/>
        </w:rPr>
        <w:t>1</w:t>
      </w:r>
      <w:r>
        <w:rPr>
          <w:rStyle w:val="eop"/>
          <w:rFonts w:ascii="Calibri" w:hAnsi="Calibri" w:cs="Calibri"/>
          <w:b/>
          <w:bCs/>
          <w:color w:val="000000"/>
          <w:sz w:val="22"/>
          <w:szCs w:val="22"/>
        </w:rPr>
        <w:t>21:0</w:t>
      </w:r>
      <w:bookmarkEnd w:id="0"/>
      <w:r w:rsidR="00D8293A">
        <w:rPr>
          <w:rStyle w:val="eop"/>
          <w:rFonts w:ascii="Calibri" w:hAnsi="Calibri" w:cs="Calibri"/>
          <w:b/>
          <w:bCs/>
          <w:color w:val="000000"/>
          <w:sz w:val="22"/>
          <w:szCs w:val="22"/>
        </w:rPr>
        <w:t>7</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p>
    <w:p w14:paraId="64DD81BE" w14:textId="2536138A" w:rsidR="003D1128" w:rsidRDefault="003D1128"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To date the Neighbourhood Warden Report for October has not been received</w:t>
      </w:r>
      <w:r w:rsidR="00D30BF4">
        <w:rPr>
          <w:rStyle w:val="eop"/>
          <w:rFonts w:ascii="Calibri" w:hAnsi="Calibri" w:cs="Calibri"/>
          <w:color w:val="000000"/>
          <w:sz w:val="22"/>
          <w:szCs w:val="22"/>
        </w:rPr>
        <w:t xml:space="preserve">. </w:t>
      </w:r>
    </w:p>
    <w:p w14:paraId="2698598B" w14:textId="3DAFFD1E" w:rsidR="00D30BF4" w:rsidRDefault="00D30BF4" w:rsidP="00040A08">
      <w:pPr>
        <w:ind w:left="1440" w:hanging="1440"/>
        <w:jc w:val="both"/>
        <w:rPr>
          <w:rStyle w:val="eop"/>
          <w:rFonts w:ascii="Calibri" w:hAnsi="Calibri" w:cs="Calibri"/>
          <w:color w:val="000000"/>
          <w:sz w:val="22"/>
          <w:szCs w:val="22"/>
        </w:rPr>
      </w:pPr>
    </w:p>
    <w:p w14:paraId="238E36A6" w14:textId="77777777" w:rsidR="00D30BF4" w:rsidRPr="003D1128" w:rsidRDefault="00D30BF4" w:rsidP="00040A08">
      <w:pPr>
        <w:ind w:left="1440" w:hanging="1440"/>
        <w:jc w:val="both"/>
        <w:rPr>
          <w:rFonts w:ascii="Calibri" w:hAnsi="Calibri" w:cs="Arial"/>
          <w:color w:val="000000"/>
          <w:sz w:val="22"/>
          <w:szCs w:val="22"/>
        </w:rPr>
      </w:pPr>
    </w:p>
    <w:p w14:paraId="53BFC242" w14:textId="7E8C4646" w:rsidR="00D8293A" w:rsidRDefault="00D8293A" w:rsidP="00040A08">
      <w:pPr>
        <w:ind w:left="1440" w:hanging="1440"/>
        <w:jc w:val="both"/>
        <w:rPr>
          <w:rFonts w:ascii="Calibri" w:hAnsi="Calibri" w:cs="Arial"/>
          <w:color w:val="000000"/>
          <w:sz w:val="22"/>
          <w:szCs w:val="22"/>
        </w:rPr>
      </w:pPr>
    </w:p>
    <w:p w14:paraId="4BA7DC16" w14:textId="00DF112E" w:rsidR="00D8293A" w:rsidRDefault="00D8293A" w:rsidP="00040A08">
      <w:pPr>
        <w:ind w:left="1440" w:hanging="1440"/>
        <w:jc w:val="both"/>
        <w:rPr>
          <w:rFonts w:ascii="Calibri" w:hAnsi="Calibri" w:cs="Arial"/>
          <w:color w:val="000000"/>
          <w:sz w:val="22"/>
          <w:szCs w:val="22"/>
        </w:rPr>
      </w:pPr>
      <w:r w:rsidRPr="00D8293A">
        <w:rPr>
          <w:rFonts w:ascii="Calibri" w:hAnsi="Calibri" w:cs="Arial"/>
          <w:b/>
          <w:bCs/>
          <w:color w:val="000000"/>
          <w:sz w:val="22"/>
          <w:szCs w:val="22"/>
        </w:rPr>
        <w:lastRenderedPageBreak/>
        <w:t>C:1121:08</w:t>
      </w:r>
      <w:r>
        <w:rPr>
          <w:rFonts w:ascii="Calibri" w:hAnsi="Calibri" w:cs="Arial"/>
          <w:b/>
          <w:bCs/>
          <w:color w:val="000000"/>
          <w:sz w:val="22"/>
          <w:szCs w:val="22"/>
        </w:rPr>
        <w:tab/>
        <w:t xml:space="preserve">Neighbourhood Warden Steering Group </w:t>
      </w:r>
    </w:p>
    <w:p w14:paraId="765A9370" w14:textId="2285FA6F" w:rsidR="003D1128" w:rsidRDefault="003D1128" w:rsidP="00040A08">
      <w:pPr>
        <w:ind w:left="1440" w:hanging="1440"/>
        <w:jc w:val="both"/>
        <w:rPr>
          <w:rFonts w:ascii="Calibri" w:hAnsi="Calibri" w:cs="Arial"/>
          <w:color w:val="000000"/>
          <w:sz w:val="22"/>
          <w:szCs w:val="22"/>
        </w:rPr>
      </w:pPr>
      <w:r>
        <w:rPr>
          <w:rFonts w:ascii="Calibri" w:hAnsi="Calibri" w:cs="Arial"/>
          <w:color w:val="000000"/>
          <w:sz w:val="22"/>
          <w:szCs w:val="22"/>
        </w:rPr>
        <w:tab/>
        <w:t xml:space="preserve">Cllr Warren reported that he and the Clerk attended the Warden Steering Group meeting on </w:t>
      </w:r>
      <w:r w:rsidR="00994E36">
        <w:rPr>
          <w:rFonts w:ascii="Calibri" w:hAnsi="Calibri" w:cs="Arial"/>
          <w:color w:val="000000"/>
          <w:sz w:val="22"/>
          <w:szCs w:val="22"/>
        </w:rPr>
        <w:t>8</w:t>
      </w:r>
      <w:r w:rsidR="00994E36" w:rsidRPr="00994E36">
        <w:rPr>
          <w:rFonts w:ascii="Calibri" w:hAnsi="Calibri" w:cs="Arial"/>
          <w:color w:val="000000"/>
          <w:sz w:val="22"/>
          <w:szCs w:val="22"/>
          <w:vertAlign w:val="superscript"/>
        </w:rPr>
        <w:t>th</w:t>
      </w:r>
      <w:r w:rsidR="00994E36">
        <w:rPr>
          <w:rFonts w:ascii="Calibri" w:hAnsi="Calibri" w:cs="Arial"/>
          <w:color w:val="000000"/>
          <w:sz w:val="22"/>
          <w:szCs w:val="22"/>
        </w:rPr>
        <w:t xml:space="preserve"> </w:t>
      </w:r>
      <w:r w:rsidR="0039459E">
        <w:rPr>
          <w:rFonts w:ascii="Calibri" w:hAnsi="Calibri" w:cs="Arial"/>
          <w:color w:val="000000"/>
          <w:sz w:val="22"/>
          <w:szCs w:val="22"/>
        </w:rPr>
        <w:t>November.</w:t>
      </w:r>
      <w:r>
        <w:rPr>
          <w:rFonts w:ascii="Calibri" w:hAnsi="Calibri" w:cs="Arial"/>
          <w:color w:val="000000"/>
          <w:sz w:val="22"/>
          <w:szCs w:val="22"/>
        </w:rPr>
        <w:t xml:space="preserve"> Despite non-attendance by Steyning or Bramber Parish Council</w:t>
      </w:r>
      <w:r w:rsidR="00D320BE">
        <w:rPr>
          <w:rFonts w:ascii="Calibri" w:hAnsi="Calibri" w:cs="Arial"/>
          <w:color w:val="000000"/>
          <w:sz w:val="22"/>
          <w:szCs w:val="22"/>
        </w:rPr>
        <w:t xml:space="preserve">lors </w:t>
      </w:r>
      <w:r>
        <w:rPr>
          <w:rFonts w:ascii="Calibri" w:hAnsi="Calibri" w:cs="Arial"/>
          <w:color w:val="000000"/>
          <w:sz w:val="22"/>
          <w:szCs w:val="22"/>
        </w:rPr>
        <w:t>the meeting was productive</w:t>
      </w:r>
      <w:r w:rsidR="00AD743E">
        <w:rPr>
          <w:rFonts w:ascii="Calibri" w:hAnsi="Calibri" w:cs="Arial"/>
          <w:color w:val="000000"/>
          <w:sz w:val="22"/>
          <w:szCs w:val="22"/>
        </w:rPr>
        <w:t>,</w:t>
      </w:r>
      <w:r>
        <w:rPr>
          <w:rFonts w:ascii="Calibri" w:hAnsi="Calibri" w:cs="Arial"/>
          <w:color w:val="000000"/>
          <w:sz w:val="22"/>
          <w:szCs w:val="22"/>
        </w:rPr>
        <w:t xml:space="preserve"> reviewing priorities of both HDC and the </w:t>
      </w:r>
      <w:r w:rsidR="00D320BE">
        <w:rPr>
          <w:rFonts w:ascii="Calibri" w:hAnsi="Calibri" w:cs="Arial"/>
          <w:color w:val="000000"/>
          <w:sz w:val="22"/>
          <w:szCs w:val="22"/>
        </w:rPr>
        <w:t>P</w:t>
      </w:r>
      <w:r>
        <w:rPr>
          <w:rFonts w:ascii="Calibri" w:hAnsi="Calibri" w:cs="Arial"/>
          <w:color w:val="000000"/>
          <w:sz w:val="22"/>
          <w:szCs w:val="22"/>
        </w:rPr>
        <w:t>arish Councils as well as receiving an update on Parish issues</w:t>
      </w:r>
      <w:r w:rsidR="00D320BE">
        <w:rPr>
          <w:rFonts w:ascii="Calibri" w:hAnsi="Calibri" w:cs="Arial"/>
          <w:color w:val="000000"/>
          <w:sz w:val="22"/>
          <w:szCs w:val="22"/>
        </w:rPr>
        <w:t>.</w:t>
      </w:r>
    </w:p>
    <w:p w14:paraId="08A2B41B" w14:textId="3FBDFB32" w:rsidR="003D1128" w:rsidRDefault="003D1128" w:rsidP="00040A08">
      <w:pPr>
        <w:ind w:left="1440" w:hanging="1440"/>
        <w:jc w:val="both"/>
        <w:rPr>
          <w:rFonts w:ascii="Calibri" w:hAnsi="Calibri" w:cs="Arial"/>
          <w:color w:val="000000"/>
          <w:sz w:val="22"/>
          <w:szCs w:val="22"/>
        </w:rPr>
      </w:pPr>
      <w:r>
        <w:rPr>
          <w:rFonts w:ascii="Calibri" w:hAnsi="Calibri" w:cs="Arial"/>
          <w:color w:val="000000"/>
          <w:sz w:val="22"/>
          <w:szCs w:val="22"/>
        </w:rPr>
        <w:t xml:space="preserve"> </w:t>
      </w:r>
    </w:p>
    <w:p w14:paraId="58FBF382" w14:textId="77777777" w:rsidR="003D1128" w:rsidRDefault="00D8293A" w:rsidP="00040A08">
      <w:pPr>
        <w:ind w:left="1440" w:hanging="1440"/>
        <w:jc w:val="both"/>
        <w:rPr>
          <w:rFonts w:ascii="Calibri" w:hAnsi="Calibri" w:cs="Arial"/>
          <w:b/>
          <w:bCs/>
          <w:color w:val="000000"/>
          <w:sz w:val="22"/>
          <w:szCs w:val="22"/>
        </w:rPr>
      </w:pPr>
      <w:r>
        <w:rPr>
          <w:rFonts w:ascii="Calibri" w:hAnsi="Calibri" w:cs="Arial"/>
          <w:b/>
          <w:bCs/>
          <w:color w:val="000000"/>
          <w:sz w:val="22"/>
          <w:szCs w:val="22"/>
        </w:rPr>
        <w:t>C:1121:09</w:t>
      </w:r>
      <w:r>
        <w:rPr>
          <w:rFonts w:ascii="Calibri" w:hAnsi="Calibri" w:cs="Arial"/>
          <w:b/>
          <w:bCs/>
          <w:color w:val="000000"/>
          <w:sz w:val="22"/>
          <w:szCs w:val="22"/>
        </w:rPr>
        <w:tab/>
        <w:t xml:space="preserve">Joint Parishes Youth Partnership </w:t>
      </w:r>
    </w:p>
    <w:p w14:paraId="511B6362" w14:textId="00C828DB" w:rsidR="00D8293A" w:rsidRDefault="003D1128" w:rsidP="003D1128">
      <w:pPr>
        <w:ind w:left="1440"/>
        <w:jc w:val="both"/>
        <w:rPr>
          <w:rFonts w:ascii="Calibri" w:hAnsi="Calibri" w:cs="Arial"/>
          <w:color w:val="000000"/>
          <w:sz w:val="22"/>
          <w:szCs w:val="22"/>
        </w:rPr>
      </w:pPr>
      <w:r>
        <w:rPr>
          <w:rFonts w:ascii="Calibri" w:hAnsi="Calibri" w:cs="Arial"/>
          <w:color w:val="000000"/>
          <w:sz w:val="22"/>
          <w:szCs w:val="22"/>
        </w:rPr>
        <w:t>Cllr Chilver reported that he and the Clerk attended the JP</w:t>
      </w:r>
      <w:r w:rsidR="00AD6141">
        <w:rPr>
          <w:rFonts w:ascii="Calibri" w:hAnsi="Calibri" w:cs="Arial"/>
          <w:color w:val="000000"/>
          <w:sz w:val="22"/>
          <w:szCs w:val="22"/>
        </w:rPr>
        <w:t>Y</w:t>
      </w:r>
      <w:r>
        <w:rPr>
          <w:rFonts w:ascii="Calibri" w:hAnsi="Calibri" w:cs="Arial"/>
          <w:color w:val="000000"/>
          <w:sz w:val="22"/>
          <w:szCs w:val="22"/>
        </w:rPr>
        <w:t>C meeting on 8</w:t>
      </w:r>
      <w:r w:rsidRPr="003D1128">
        <w:rPr>
          <w:rFonts w:ascii="Calibri" w:hAnsi="Calibri" w:cs="Arial"/>
          <w:color w:val="000000"/>
          <w:sz w:val="22"/>
          <w:szCs w:val="22"/>
          <w:vertAlign w:val="superscript"/>
        </w:rPr>
        <w:t>th</w:t>
      </w:r>
      <w:r>
        <w:rPr>
          <w:rFonts w:ascii="Calibri" w:hAnsi="Calibri" w:cs="Arial"/>
          <w:color w:val="000000"/>
          <w:sz w:val="22"/>
          <w:szCs w:val="22"/>
        </w:rPr>
        <w:t xml:space="preserve"> </w:t>
      </w:r>
      <w:r w:rsidR="00650AA2">
        <w:rPr>
          <w:rFonts w:ascii="Calibri" w:hAnsi="Calibri" w:cs="Arial"/>
          <w:color w:val="000000"/>
          <w:sz w:val="22"/>
          <w:szCs w:val="22"/>
        </w:rPr>
        <w:t>November</w:t>
      </w:r>
      <w:r>
        <w:rPr>
          <w:rFonts w:ascii="Calibri" w:hAnsi="Calibri" w:cs="Arial"/>
          <w:color w:val="000000"/>
          <w:sz w:val="22"/>
          <w:szCs w:val="22"/>
        </w:rPr>
        <w:t xml:space="preserve">. SGS have now agreed that the Thursday Youth Club can use the </w:t>
      </w:r>
      <w:proofErr w:type="spellStart"/>
      <w:r>
        <w:rPr>
          <w:rFonts w:ascii="Calibri" w:hAnsi="Calibri" w:cs="Arial"/>
          <w:color w:val="000000"/>
          <w:sz w:val="22"/>
          <w:szCs w:val="22"/>
        </w:rPr>
        <w:t>Cuthman</w:t>
      </w:r>
      <w:proofErr w:type="spellEnd"/>
      <w:r>
        <w:rPr>
          <w:rFonts w:ascii="Calibri" w:hAnsi="Calibri" w:cs="Arial"/>
          <w:color w:val="000000"/>
          <w:sz w:val="22"/>
          <w:szCs w:val="22"/>
        </w:rPr>
        <w:t xml:space="preserve"> Centre again.</w:t>
      </w:r>
    </w:p>
    <w:p w14:paraId="1E0BD014" w14:textId="43D828A0" w:rsidR="00D320BE" w:rsidRDefault="00730A1E" w:rsidP="003D1128">
      <w:pPr>
        <w:ind w:left="1440"/>
        <w:jc w:val="both"/>
        <w:rPr>
          <w:rFonts w:ascii="Calibri" w:hAnsi="Calibri" w:cs="Arial"/>
          <w:color w:val="000000"/>
          <w:sz w:val="22"/>
          <w:szCs w:val="22"/>
        </w:rPr>
      </w:pPr>
      <w:r w:rsidRPr="00D30BF4">
        <w:rPr>
          <w:rFonts w:ascii="Calibri" w:hAnsi="Calibri" w:cs="Arial"/>
          <w:color w:val="000000"/>
          <w:sz w:val="22"/>
          <w:szCs w:val="22"/>
        </w:rPr>
        <w:t>It was resolved that the Clerk should sign the MOU</w:t>
      </w:r>
      <w:r w:rsidR="00AD743E">
        <w:rPr>
          <w:rFonts w:ascii="Calibri" w:hAnsi="Calibri" w:cs="Arial"/>
          <w:color w:val="000000"/>
          <w:sz w:val="22"/>
          <w:szCs w:val="22"/>
        </w:rPr>
        <w:t>,</w:t>
      </w:r>
      <w:r w:rsidRPr="00D30BF4">
        <w:rPr>
          <w:rFonts w:ascii="Calibri" w:hAnsi="Calibri" w:cs="Arial"/>
          <w:color w:val="000000"/>
          <w:sz w:val="22"/>
          <w:szCs w:val="22"/>
        </w:rPr>
        <w:t xml:space="preserve"> assuming there have been no changes made by the partner councils.</w:t>
      </w:r>
    </w:p>
    <w:p w14:paraId="42FD58E4" w14:textId="77777777" w:rsidR="009C1A73" w:rsidRDefault="009C1A73" w:rsidP="00040A08">
      <w:pPr>
        <w:ind w:left="1440" w:hanging="1440"/>
        <w:jc w:val="both"/>
        <w:rPr>
          <w:rFonts w:asciiTheme="minorHAnsi" w:hAnsiTheme="minorHAnsi" w:cstheme="minorHAnsi"/>
          <w:sz w:val="22"/>
          <w:szCs w:val="22"/>
        </w:rPr>
      </w:pPr>
    </w:p>
    <w:p w14:paraId="6FF0871E" w14:textId="40D8DF54" w:rsidR="00D320BE" w:rsidRDefault="00040A08"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w:t>
      </w:r>
      <w:r w:rsidR="00D8293A">
        <w:rPr>
          <w:rStyle w:val="eop"/>
          <w:rFonts w:ascii="Calibri" w:hAnsi="Calibri" w:cs="Calibri"/>
          <w:b/>
          <w:bCs/>
          <w:color w:val="000000"/>
          <w:sz w:val="22"/>
          <w:szCs w:val="22"/>
        </w:rPr>
        <w:t>1</w:t>
      </w:r>
      <w:r>
        <w:rPr>
          <w:rStyle w:val="eop"/>
          <w:rFonts w:ascii="Calibri" w:hAnsi="Calibri" w:cs="Calibri"/>
          <w:b/>
          <w:bCs/>
          <w:color w:val="000000"/>
          <w:sz w:val="22"/>
          <w:szCs w:val="22"/>
        </w:rPr>
        <w:t>21:</w:t>
      </w:r>
      <w:r w:rsidR="008B56D5">
        <w:rPr>
          <w:rStyle w:val="eop"/>
          <w:rFonts w:ascii="Calibri" w:hAnsi="Calibri" w:cs="Calibri"/>
          <w:b/>
          <w:bCs/>
          <w:color w:val="000000"/>
          <w:sz w:val="22"/>
          <w:szCs w:val="22"/>
        </w:rPr>
        <w:t>10</w:t>
      </w:r>
      <w:r>
        <w:rPr>
          <w:rStyle w:val="eop"/>
          <w:rFonts w:ascii="Calibri" w:hAnsi="Calibri" w:cs="Calibri"/>
          <w:b/>
          <w:bCs/>
          <w:color w:val="000000"/>
          <w:sz w:val="22"/>
          <w:szCs w:val="22"/>
        </w:rPr>
        <w:tab/>
      </w:r>
      <w:r w:rsidRPr="00DE3E18">
        <w:rPr>
          <w:rFonts w:ascii="Calibri" w:hAnsi="Calibri" w:cs="Calibri"/>
          <w:b/>
          <w:bCs/>
          <w:sz w:val="22"/>
          <w:szCs w:val="22"/>
        </w:rPr>
        <w:t>Clerks Report</w:t>
      </w:r>
      <w:r>
        <w:rPr>
          <w:rStyle w:val="eop"/>
          <w:rFonts w:ascii="Calibri" w:hAnsi="Calibri" w:cs="Calibri"/>
          <w:b/>
          <w:bCs/>
          <w:color w:val="000000"/>
          <w:sz w:val="22"/>
          <w:szCs w:val="22"/>
        </w:rPr>
        <w:t xml:space="preserve"> </w:t>
      </w:r>
    </w:p>
    <w:p w14:paraId="25696BDD" w14:textId="06C847AD" w:rsidR="00040A08" w:rsidRDefault="00730A1E" w:rsidP="00D320BE">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An </w:t>
      </w:r>
      <w:hyperlink r:id="rId12" w:history="1">
        <w:r w:rsidR="003D4626" w:rsidRPr="008D2E19">
          <w:rPr>
            <w:rStyle w:val="Hyperlink"/>
            <w:rFonts w:ascii="Calibri" w:hAnsi="Calibri" w:cs="Calibri"/>
            <w:sz w:val="22"/>
            <w:szCs w:val="22"/>
          </w:rPr>
          <w:t>update</w:t>
        </w:r>
      </w:hyperlink>
      <w:r w:rsidR="003D4626">
        <w:rPr>
          <w:rStyle w:val="eop"/>
          <w:rFonts w:ascii="Calibri" w:hAnsi="Calibri" w:cs="Calibri"/>
          <w:color w:val="000000"/>
          <w:sz w:val="22"/>
          <w:szCs w:val="22"/>
        </w:rPr>
        <w:t xml:space="preserve"> </w:t>
      </w:r>
      <w:r w:rsidR="00040A08">
        <w:rPr>
          <w:rStyle w:val="eop"/>
          <w:rFonts w:ascii="Calibri" w:hAnsi="Calibri" w:cs="Calibri"/>
          <w:color w:val="000000"/>
          <w:sz w:val="22"/>
          <w:szCs w:val="22"/>
        </w:rPr>
        <w:t>from the Cler</w:t>
      </w:r>
      <w:r>
        <w:rPr>
          <w:rStyle w:val="eop"/>
          <w:rFonts w:ascii="Calibri" w:hAnsi="Calibri" w:cs="Calibri"/>
          <w:color w:val="000000"/>
          <w:sz w:val="22"/>
          <w:szCs w:val="22"/>
        </w:rPr>
        <w:t>k was received prior to the meeting</w:t>
      </w:r>
      <w:r w:rsidR="00040A08">
        <w:rPr>
          <w:rStyle w:val="eop"/>
          <w:rFonts w:ascii="Calibri" w:hAnsi="Calibri" w:cs="Calibri"/>
          <w:color w:val="000000"/>
          <w:sz w:val="22"/>
          <w:szCs w:val="22"/>
        </w:rPr>
        <w:t>.</w:t>
      </w:r>
      <w:r>
        <w:rPr>
          <w:rStyle w:val="eop"/>
          <w:rFonts w:ascii="Calibri" w:hAnsi="Calibri" w:cs="Calibri"/>
          <w:color w:val="000000"/>
          <w:sz w:val="22"/>
          <w:szCs w:val="22"/>
        </w:rPr>
        <w:t xml:space="preserve"> </w:t>
      </w:r>
      <w:r w:rsidR="00D320BE">
        <w:rPr>
          <w:rStyle w:val="eop"/>
          <w:rFonts w:ascii="Calibri" w:hAnsi="Calibri" w:cs="Calibri"/>
          <w:color w:val="000000"/>
          <w:sz w:val="22"/>
          <w:szCs w:val="22"/>
        </w:rPr>
        <w:t xml:space="preserve">In addition to the written report the Clerk advised that communication has been received from Virgin Media, giving notification that work starts in Dawn Crescent, Dawn Close and College Road starting on </w:t>
      </w:r>
      <w:r w:rsidR="006F6DA2">
        <w:rPr>
          <w:rStyle w:val="eop"/>
          <w:rFonts w:ascii="Calibri" w:hAnsi="Calibri" w:cs="Calibri"/>
          <w:color w:val="000000"/>
          <w:sz w:val="22"/>
          <w:szCs w:val="22"/>
        </w:rPr>
        <w:t>29</w:t>
      </w:r>
      <w:r w:rsidR="00D320BE" w:rsidRPr="00D320BE">
        <w:rPr>
          <w:rStyle w:val="eop"/>
          <w:rFonts w:ascii="Calibri" w:hAnsi="Calibri" w:cs="Calibri"/>
          <w:color w:val="000000"/>
          <w:sz w:val="22"/>
          <w:szCs w:val="22"/>
          <w:vertAlign w:val="superscript"/>
        </w:rPr>
        <w:t>th</w:t>
      </w:r>
      <w:r w:rsidR="00D320BE">
        <w:rPr>
          <w:rStyle w:val="eop"/>
          <w:rFonts w:ascii="Calibri" w:hAnsi="Calibri" w:cs="Calibri"/>
          <w:color w:val="000000"/>
          <w:sz w:val="22"/>
          <w:szCs w:val="22"/>
        </w:rPr>
        <w:t xml:space="preserve"> November</w:t>
      </w:r>
      <w:r w:rsidR="0083253A">
        <w:rPr>
          <w:rStyle w:val="eop"/>
          <w:rFonts w:ascii="Calibri" w:hAnsi="Calibri" w:cs="Calibri"/>
          <w:color w:val="000000"/>
          <w:sz w:val="22"/>
          <w:szCs w:val="22"/>
        </w:rPr>
        <w:t>;</w:t>
      </w:r>
      <w:r w:rsidR="00D320BE">
        <w:rPr>
          <w:rStyle w:val="eop"/>
          <w:rFonts w:ascii="Calibri" w:hAnsi="Calibri" w:cs="Calibri"/>
          <w:color w:val="000000"/>
          <w:sz w:val="22"/>
          <w:szCs w:val="22"/>
        </w:rPr>
        <w:t xml:space="preserve"> this phase is expected to be completed on 17</w:t>
      </w:r>
      <w:r w:rsidR="00D320BE" w:rsidRPr="00D320BE">
        <w:rPr>
          <w:rStyle w:val="eop"/>
          <w:rFonts w:ascii="Calibri" w:hAnsi="Calibri" w:cs="Calibri"/>
          <w:color w:val="000000"/>
          <w:sz w:val="22"/>
          <w:szCs w:val="22"/>
          <w:vertAlign w:val="superscript"/>
        </w:rPr>
        <w:t>th</w:t>
      </w:r>
      <w:r w:rsidR="00D320BE">
        <w:rPr>
          <w:rStyle w:val="eop"/>
          <w:rFonts w:ascii="Calibri" w:hAnsi="Calibri" w:cs="Calibri"/>
          <w:color w:val="000000"/>
          <w:sz w:val="22"/>
          <w:szCs w:val="22"/>
        </w:rPr>
        <w:t xml:space="preserve"> December. </w:t>
      </w:r>
    </w:p>
    <w:p w14:paraId="5705E958" w14:textId="569B98CD" w:rsidR="00C25EB3" w:rsidRDefault="00C25EB3" w:rsidP="00D320BE">
      <w:pPr>
        <w:ind w:left="1440"/>
        <w:jc w:val="both"/>
        <w:rPr>
          <w:rStyle w:val="eop"/>
          <w:rFonts w:ascii="Calibri" w:hAnsi="Calibri" w:cs="Calibri"/>
          <w:color w:val="000000"/>
          <w:sz w:val="22"/>
          <w:szCs w:val="22"/>
        </w:rPr>
      </w:pPr>
    </w:p>
    <w:p w14:paraId="7AD75055" w14:textId="77777777" w:rsidR="00165885" w:rsidRDefault="00D30BF4" w:rsidP="00D320BE">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The Clerk also attended a focus group meeting with </w:t>
      </w:r>
      <w:r w:rsidR="00165885">
        <w:rPr>
          <w:rStyle w:val="eop"/>
          <w:rFonts w:ascii="Calibri" w:hAnsi="Calibri" w:cs="Calibri"/>
          <w:color w:val="000000"/>
          <w:sz w:val="22"/>
          <w:szCs w:val="22"/>
        </w:rPr>
        <w:t xml:space="preserve">Sussex Police and WSALC which was very informative and productive. Notes from the meeting will be circulated once received. </w:t>
      </w:r>
    </w:p>
    <w:p w14:paraId="5FB203A5" w14:textId="77777777" w:rsidR="00165885" w:rsidRDefault="00165885" w:rsidP="00D320BE">
      <w:pPr>
        <w:ind w:left="1440"/>
        <w:jc w:val="both"/>
        <w:rPr>
          <w:rStyle w:val="eop"/>
          <w:rFonts w:ascii="Calibri" w:hAnsi="Calibri" w:cs="Calibri"/>
          <w:color w:val="000000"/>
          <w:sz w:val="22"/>
          <w:szCs w:val="22"/>
        </w:rPr>
      </w:pPr>
    </w:p>
    <w:p w14:paraId="5A6078B2" w14:textId="2334975E" w:rsidR="00C25EB3" w:rsidRDefault="00165885" w:rsidP="00D320BE">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Cllr Allen recorded a vote of thanks to all involved with the Poppy displays this year. All agreed they were very well received. The Clerk is working on a project for a Christmas display. </w:t>
      </w:r>
    </w:p>
    <w:p w14:paraId="1A7F46C5" w14:textId="3B48B2E4" w:rsidR="008A52C4" w:rsidRDefault="008A52C4" w:rsidP="00040A08">
      <w:pPr>
        <w:ind w:left="1440" w:hanging="1440"/>
        <w:jc w:val="both"/>
        <w:rPr>
          <w:rStyle w:val="eop"/>
          <w:rFonts w:ascii="Calibri" w:hAnsi="Calibri" w:cs="Calibri"/>
          <w:color w:val="000000"/>
          <w:sz w:val="22"/>
          <w:szCs w:val="22"/>
        </w:rPr>
      </w:pPr>
    </w:p>
    <w:p w14:paraId="36623E92" w14:textId="31C92FC0" w:rsidR="00262468" w:rsidRDefault="000C4B4A" w:rsidP="000C4B4A">
      <w:pPr>
        <w:ind w:left="1440" w:hanging="1440"/>
        <w:jc w:val="both"/>
        <w:textAlignment w:val="baseline"/>
        <w:rPr>
          <w:rStyle w:val="eop"/>
          <w:rFonts w:ascii="Calibri" w:hAnsi="Calibri" w:cs="Calibri"/>
          <w:b/>
          <w:bCs/>
          <w:color w:val="000000"/>
          <w:sz w:val="22"/>
          <w:szCs w:val="22"/>
        </w:rPr>
      </w:pPr>
      <w:r>
        <w:rPr>
          <w:rStyle w:val="eop"/>
          <w:rFonts w:ascii="Calibri" w:hAnsi="Calibri" w:cs="Calibri"/>
          <w:b/>
          <w:bCs/>
          <w:color w:val="000000"/>
          <w:sz w:val="22"/>
          <w:szCs w:val="22"/>
        </w:rPr>
        <w:t>C:</w:t>
      </w:r>
      <w:r w:rsidR="00A83895">
        <w:rPr>
          <w:rStyle w:val="eop"/>
          <w:rFonts w:ascii="Calibri" w:hAnsi="Calibri" w:cs="Calibri"/>
          <w:b/>
          <w:bCs/>
          <w:color w:val="000000"/>
          <w:sz w:val="22"/>
          <w:szCs w:val="22"/>
        </w:rPr>
        <w:t>1</w:t>
      </w:r>
      <w:r w:rsidR="00D8293A">
        <w:rPr>
          <w:rStyle w:val="eop"/>
          <w:rFonts w:ascii="Calibri" w:hAnsi="Calibri" w:cs="Calibri"/>
          <w:b/>
          <w:bCs/>
          <w:color w:val="000000"/>
          <w:sz w:val="22"/>
          <w:szCs w:val="22"/>
        </w:rPr>
        <w:t>1</w:t>
      </w:r>
      <w:r>
        <w:rPr>
          <w:rStyle w:val="eop"/>
          <w:rFonts w:ascii="Calibri" w:hAnsi="Calibri" w:cs="Calibri"/>
          <w:b/>
          <w:bCs/>
          <w:color w:val="000000"/>
          <w:sz w:val="22"/>
          <w:szCs w:val="22"/>
        </w:rPr>
        <w:t>21:</w:t>
      </w:r>
      <w:r w:rsidR="008B56D5">
        <w:rPr>
          <w:rStyle w:val="eop"/>
          <w:rFonts w:ascii="Calibri" w:hAnsi="Calibri" w:cs="Calibri"/>
          <w:b/>
          <w:bCs/>
          <w:color w:val="000000"/>
          <w:sz w:val="22"/>
          <w:szCs w:val="22"/>
        </w:rPr>
        <w:t>11</w:t>
      </w:r>
      <w:r>
        <w:rPr>
          <w:rStyle w:val="eop"/>
          <w:rFonts w:ascii="Calibri" w:hAnsi="Calibri" w:cs="Calibri"/>
          <w:b/>
          <w:bCs/>
          <w:color w:val="000000"/>
          <w:sz w:val="22"/>
          <w:szCs w:val="22"/>
        </w:rPr>
        <w:tab/>
      </w:r>
      <w:r w:rsidR="00420189">
        <w:rPr>
          <w:rStyle w:val="eop"/>
          <w:rFonts w:ascii="Calibri" w:hAnsi="Calibri" w:cs="Calibri"/>
          <w:b/>
          <w:bCs/>
          <w:color w:val="000000"/>
          <w:sz w:val="22"/>
          <w:szCs w:val="22"/>
        </w:rPr>
        <w:t xml:space="preserve">WSCC Highways Partnership Agreement </w:t>
      </w:r>
    </w:p>
    <w:p w14:paraId="0E39AF4C" w14:textId="5CA2E713" w:rsidR="00D320BE" w:rsidRPr="00D320BE" w:rsidRDefault="00D320BE" w:rsidP="000C4B4A">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The Clerk has submitted comments to WSCC and is awaiting a response.</w:t>
      </w:r>
    </w:p>
    <w:p w14:paraId="5552A393" w14:textId="5E5A0FA0" w:rsidR="00D8293A" w:rsidRDefault="00D8293A" w:rsidP="000C4B4A">
      <w:pPr>
        <w:ind w:left="1440" w:hanging="1440"/>
        <w:jc w:val="both"/>
        <w:textAlignment w:val="baseline"/>
        <w:rPr>
          <w:rFonts w:ascii="Calibri" w:hAnsi="Calibri" w:cs="Calibri"/>
          <w:color w:val="000000"/>
          <w:sz w:val="22"/>
          <w:szCs w:val="22"/>
        </w:rPr>
      </w:pPr>
    </w:p>
    <w:p w14:paraId="28353400" w14:textId="77777777" w:rsidR="00730A1E" w:rsidRDefault="00D8293A" w:rsidP="000C4B4A">
      <w:pPr>
        <w:ind w:left="1440" w:hanging="1440"/>
        <w:jc w:val="both"/>
        <w:textAlignment w:val="baseline"/>
        <w:rPr>
          <w:rFonts w:ascii="Calibri" w:hAnsi="Calibri" w:cs="Calibri"/>
          <w:b/>
          <w:bCs/>
          <w:color w:val="000000"/>
          <w:sz w:val="22"/>
          <w:szCs w:val="22"/>
        </w:rPr>
      </w:pPr>
      <w:r>
        <w:rPr>
          <w:rFonts w:ascii="Calibri" w:hAnsi="Calibri" w:cs="Calibri"/>
          <w:b/>
          <w:bCs/>
          <w:color w:val="000000"/>
          <w:sz w:val="22"/>
          <w:szCs w:val="22"/>
        </w:rPr>
        <w:t>C:1121:1</w:t>
      </w:r>
      <w:r w:rsidR="008B56D5">
        <w:rPr>
          <w:rFonts w:ascii="Calibri" w:hAnsi="Calibri" w:cs="Calibri"/>
          <w:b/>
          <w:bCs/>
          <w:color w:val="000000"/>
          <w:sz w:val="22"/>
          <w:szCs w:val="22"/>
        </w:rPr>
        <w:t>2</w:t>
      </w:r>
      <w:r>
        <w:rPr>
          <w:rFonts w:ascii="Calibri" w:hAnsi="Calibri" w:cs="Calibri"/>
          <w:b/>
          <w:bCs/>
          <w:color w:val="000000"/>
          <w:sz w:val="22"/>
          <w:szCs w:val="22"/>
        </w:rPr>
        <w:tab/>
        <w:t xml:space="preserve">Riverside land acquisition </w:t>
      </w:r>
    </w:p>
    <w:p w14:paraId="2ADB2068" w14:textId="26C4A835" w:rsidR="003C0C97" w:rsidRDefault="00730A1E" w:rsidP="00730A1E">
      <w:pPr>
        <w:ind w:left="1440"/>
        <w:jc w:val="both"/>
        <w:textAlignment w:val="baseline"/>
        <w:rPr>
          <w:rStyle w:val="Hyperlink"/>
          <w:rFonts w:ascii="Calibri" w:hAnsi="Calibri" w:cs="Calibri"/>
          <w:color w:val="auto"/>
          <w:sz w:val="22"/>
          <w:szCs w:val="22"/>
          <w:u w:val="none"/>
        </w:rPr>
      </w:pPr>
      <w:r>
        <w:rPr>
          <w:rFonts w:ascii="Calibri" w:hAnsi="Calibri" w:cs="Calibri"/>
          <w:color w:val="000000"/>
          <w:sz w:val="22"/>
          <w:szCs w:val="22"/>
        </w:rPr>
        <w:t>A</w:t>
      </w:r>
      <w:r w:rsidR="00D8293A">
        <w:rPr>
          <w:rFonts w:ascii="Calibri" w:hAnsi="Calibri" w:cs="Calibri"/>
          <w:color w:val="000000"/>
          <w:sz w:val="22"/>
          <w:szCs w:val="22"/>
        </w:rPr>
        <w:t>n</w:t>
      </w:r>
      <w:hyperlink r:id="rId13" w:history="1">
        <w:r w:rsidR="00D8293A" w:rsidRPr="00571C33">
          <w:rPr>
            <w:rStyle w:val="Hyperlink"/>
            <w:rFonts w:ascii="Calibri" w:hAnsi="Calibri" w:cs="Calibri"/>
            <w:sz w:val="22"/>
            <w:szCs w:val="22"/>
          </w:rPr>
          <w:t xml:space="preserve"> update</w:t>
        </w:r>
      </w:hyperlink>
      <w:r>
        <w:rPr>
          <w:rStyle w:val="Hyperlink"/>
          <w:rFonts w:ascii="Calibri" w:hAnsi="Calibri" w:cs="Calibri"/>
          <w:sz w:val="22"/>
          <w:szCs w:val="22"/>
        </w:rPr>
        <w:t xml:space="preserve"> </w:t>
      </w:r>
      <w:r>
        <w:rPr>
          <w:rStyle w:val="Hyperlink"/>
          <w:rFonts w:ascii="Calibri" w:hAnsi="Calibri" w:cs="Calibri"/>
          <w:color w:val="auto"/>
          <w:sz w:val="22"/>
          <w:szCs w:val="22"/>
          <w:u w:val="none"/>
        </w:rPr>
        <w:t>was circulated prior to the meeting. Quotes for legal work have now been received.</w:t>
      </w:r>
      <w:r w:rsidR="00165885">
        <w:rPr>
          <w:rStyle w:val="Hyperlink"/>
          <w:rFonts w:ascii="Calibri" w:hAnsi="Calibri" w:cs="Calibri"/>
          <w:color w:val="auto"/>
          <w:sz w:val="22"/>
          <w:szCs w:val="22"/>
          <w:u w:val="none"/>
        </w:rPr>
        <w:t xml:space="preserve"> Funds for this work will come from General Reserves as it</w:t>
      </w:r>
      <w:r w:rsidR="0083253A">
        <w:rPr>
          <w:rStyle w:val="Hyperlink"/>
          <w:rFonts w:ascii="Calibri" w:hAnsi="Calibri" w:cs="Calibri"/>
          <w:color w:val="auto"/>
          <w:sz w:val="22"/>
          <w:szCs w:val="22"/>
          <w:u w:val="none"/>
        </w:rPr>
        <w:t xml:space="preserve"> is</w:t>
      </w:r>
      <w:r w:rsidR="00165885">
        <w:rPr>
          <w:rStyle w:val="Hyperlink"/>
          <w:rFonts w:ascii="Calibri" w:hAnsi="Calibri" w:cs="Calibri"/>
          <w:color w:val="auto"/>
          <w:sz w:val="22"/>
          <w:szCs w:val="22"/>
          <w:u w:val="none"/>
        </w:rPr>
        <w:t xml:space="preserve"> an unbudgeted expense. Questions were raised regarding ownership responsibilities including implications of flooding. </w:t>
      </w:r>
      <w:r w:rsidR="009B1BD1">
        <w:rPr>
          <w:rStyle w:val="Hyperlink"/>
          <w:rFonts w:ascii="Calibri" w:hAnsi="Calibri" w:cs="Calibri"/>
          <w:color w:val="auto"/>
          <w:sz w:val="22"/>
          <w:szCs w:val="22"/>
          <w:u w:val="none"/>
        </w:rPr>
        <w:t>Cllr Albright</w:t>
      </w:r>
      <w:r w:rsidR="00165885">
        <w:rPr>
          <w:rStyle w:val="Hyperlink"/>
          <w:rFonts w:ascii="Calibri" w:hAnsi="Calibri" w:cs="Calibri"/>
          <w:color w:val="auto"/>
          <w:sz w:val="22"/>
          <w:szCs w:val="22"/>
          <w:u w:val="none"/>
        </w:rPr>
        <w:t xml:space="preserve"> advised that the </w:t>
      </w:r>
      <w:r w:rsidR="008D2121">
        <w:rPr>
          <w:rStyle w:val="Hyperlink"/>
          <w:rFonts w:ascii="Calibri" w:hAnsi="Calibri" w:cs="Calibri"/>
          <w:color w:val="auto"/>
          <w:sz w:val="22"/>
          <w:szCs w:val="22"/>
          <w:u w:val="none"/>
        </w:rPr>
        <w:t>riverbed</w:t>
      </w:r>
      <w:r w:rsidR="00165885">
        <w:rPr>
          <w:rStyle w:val="Hyperlink"/>
          <w:rFonts w:ascii="Calibri" w:hAnsi="Calibri" w:cs="Calibri"/>
          <w:color w:val="auto"/>
          <w:sz w:val="22"/>
          <w:szCs w:val="22"/>
          <w:u w:val="none"/>
        </w:rPr>
        <w:t xml:space="preserve"> was given to the </w:t>
      </w:r>
      <w:r w:rsidR="00F75617">
        <w:rPr>
          <w:rStyle w:val="Hyperlink"/>
          <w:rFonts w:ascii="Calibri" w:hAnsi="Calibri" w:cs="Calibri"/>
          <w:color w:val="auto"/>
          <w:sz w:val="22"/>
          <w:szCs w:val="22"/>
          <w:u w:val="none"/>
        </w:rPr>
        <w:t>Norfolk</w:t>
      </w:r>
      <w:r w:rsidR="00165885">
        <w:rPr>
          <w:rStyle w:val="Hyperlink"/>
          <w:rFonts w:ascii="Calibri" w:hAnsi="Calibri" w:cs="Calibri"/>
          <w:color w:val="auto"/>
          <w:sz w:val="22"/>
          <w:szCs w:val="22"/>
          <w:u w:val="none"/>
        </w:rPr>
        <w:t xml:space="preserve"> Estate</w:t>
      </w:r>
      <w:r w:rsidR="003C0C97">
        <w:rPr>
          <w:rStyle w:val="Hyperlink"/>
          <w:rFonts w:ascii="Calibri" w:hAnsi="Calibri" w:cs="Calibri"/>
          <w:color w:val="auto"/>
          <w:sz w:val="22"/>
          <w:szCs w:val="22"/>
          <w:u w:val="none"/>
        </w:rPr>
        <w:t>, therefore ownership would be to the edge of the river which the legal process should confirm.</w:t>
      </w:r>
      <w:r w:rsidR="009B1BD1">
        <w:rPr>
          <w:rStyle w:val="Hyperlink"/>
          <w:rFonts w:ascii="Calibri" w:hAnsi="Calibri" w:cs="Calibri"/>
          <w:color w:val="auto"/>
          <w:sz w:val="22"/>
          <w:szCs w:val="22"/>
          <w:u w:val="none"/>
        </w:rPr>
        <w:t xml:space="preserve"> </w:t>
      </w:r>
    </w:p>
    <w:p w14:paraId="40164311" w14:textId="06571537" w:rsidR="00D8293A" w:rsidRDefault="00730A1E" w:rsidP="00730A1E">
      <w:pPr>
        <w:ind w:left="1440"/>
        <w:jc w:val="both"/>
        <w:textAlignment w:val="baseline"/>
        <w:rPr>
          <w:rStyle w:val="Hyperlink"/>
          <w:rFonts w:ascii="Calibri" w:hAnsi="Calibri" w:cs="Calibri"/>
          <w:color w:val="auto"/>
          <w:sz w:val="22"/>
          <w:szCs w:val="22"/>
          <w:u w:val="none"/>
        </w:rPr>
      </w:pPr>
      <w:r>
        <w:rPr>
          <w:rStyle w:val="Hyperlink"/>
          <w:rFonts w:ascii="Calibri" w:hAnsi="Calibri" w:cs="Calibri"/>
          <w:color w:val="auto"/>
          <w:sz w:val="22"/>
          <w:szCs w:val="22"/>
          <w:u w:val="none"/>
        </w:rPr>
        <w:t>It was resolved to proceed with the acquisition of the land appointing</w:t>
      </w:r>
      <w:r w:rsidR="0079741A">
        <w:rPr>
          <w:rStyle w:val="Hyperlink"/>
          <w:rFonts w:ascii="Calibri" w:hAnsi="Calibri" w:cs="Calibri"/>
          <w:color w:val="auto"/>
          <w:sz w:val="22"/>
          <w:szCs w:val="22"/>
          <w:u w:val="none"/>
        </w:rPr>
        <w:t xml:space="preserve"> Amanda Shaw Solicitors</w:t>
      </w:r>
      <w:r w:rsidR="003C0C97">
        <w:rPr>
          <w:rStyle w:val="Hyperlink"/>
          <w:rFonts w:ascii="Calibri" w:hAnsi="Calibri" w:cs="Calibri"/>
          <w:color w:val="auto"/>
          <w:sz w:val="22"/>
          <w:szCs w:val="22"/>
          <w:u w:val="none"/>
        </w:rPr>
        <w:t xml:space="preserve">. Proposed Cllr Harber, seconded Cllr Allen and agreed. </w:t>
      </w:r>
    </w:p>
    <w:p w14:paraId="68BEB8F6" w14:textId="77CAA9A7" w:rsidR="00D8293A" w:rsidRDefault="00D8293A" w:rsidP="000C4B4A">
      <w:pPr>
        <w:ind w:left="1440" w:hanging="1440"/>
        <w:jc w:val="both"/>
        <w:textAlignment w:val="baseline"/>
        <w:rPr>
          <w:rFonts w:ascii="Calibri" w:hAnsi="Calibri" w:cs="Calibri"/>
          <w:color w:val="000000"/>
          <w:sz w:val="22"/>
          <w:szCs w:val="22"/>
        </w:rPr>
      </w:pPr>
    </w:p>
    <w:p w14:paraId="63144DDC" w14:textId="77777777" w:rsidR="004B20F0" w:rsidRDefault="00D8293A" w:rsidP="000C4B4A">
      <w:pPr>
        <w:ind w:left="1440" w:hanging="1440"/>
        <w:jc w:val="both"/>
        <w:textAlignment w:val="baseline"/>
        <w:rPr>
          <w:rFonts w:ascii="Calibri" w:hAnsi="Calibri" w:cs="Calibri"/>
          <w:color w:val="000000"/>
          <w:sz w:val="22"/>
          <w:szCs w:val="22"/>
        </w:rPr>
      </w:pPr>
      <w:r>
        <w:rPr>
          <w:rFonts w:ascii="Calibri" w:hAnsi="Calibri" w:cs="Calibri"/>
          <w:b/>
          <w:bCs/>
          <w:color w:val="000000"/>
          <w:sz w:val="22"/>
          <w:szCs w:val="22"/>
        </w:rPr>
        <w:t>C</w:t>
      </w:r>
      <w:r w:rsidR="008B56D5">
        <w:rPr>
          <w:rFonts w:ascii="Calibri" w:hAnsi="Calibri" w:cs="Calibri"/>
          <w:b/>
          <w:bCs/>
          <w:color w:val="000000"/>
          <w:sz w:val="22"/>
          <w:szCs w:val="22"/>
        </w:rPr>
        <w:t>:1121:13</w:t>
      </w:r>
      <w:r w:rsidR="008B56D5">
        <w:rPr>
          <w:rFonts w:ascii="Calibri" w:hAnsi="Calibri" w:cs="Calibri"/>
          <w:b/>
          <w:bCs/>
          <w:color w:val="000000"/>
          <w:sz w:val="22"/>
          <w:szCs w:val="22"/>
        </w:rPr>
        <w:tab/>
        <w:t xml:space="preserve">SDNPA call for Nature Sites </w:t>
      </w:r>
    </w:p>
    <w:p w14:paraId="34DB6846" w14:textId="6E472AAF" w:rsidR="00D8293A" w:rsidRDefault="00203B08" w:rsidP="004B20F0">
      <w:pPr>
        <w:ind w:left="1440"/>
        <w:jc w:val="both"/>
        <w:textAlignment w:val="baseline"/>
        <w:rPr>
          <w:rFonts w:ascii="Calibri" w:hAnsi="Calibri" w:cs="Calibri"/>
          <w:color w:val="000000"/>
          <w:sz w:val="22"/>
          <w:szCs w:val="22"/>
        </w:rPr>
      </w:pPr>
      <w:hyperlink r:id="rId14" w:history="1">
        <w:r w:rsidR="004B20F0">
          <w:rPr>
            <w:rStyle w:val="Hyperlink"/>
            <w:rFonts w:ascii="Calibri" w:hAnsi="Calibri" w:cs="Calibri"/>
            <w:sz w:val="22"/>
            <w:szCs w:val="22"/>
          </w:rPr>
          <w:t>C</w:t>
        </w:r>
        <w:r w:rsidR="008B56D5" w:rsidRPr="00775813">
          <w:rPr>
            <w:rStyle w:val="Hyperlink"/>
            <w:rFonts w:ascii="Calibri" w:hAnsi="Calibri" w:cs="Calibri"/>
            <w:sz w:val="22"/>
            <w:szCs w:val="22"/>
          </w:rPr>
          <w:t>orrespondence</w:t>
        </w:r>
      </w:hyperlink>
      <w:r w:rsidR="008B56D5">
        <w:rPr>
          <w:rFonts w:ascii="Calibri" w:hAnsi="Calibri" w:cs="Calibri"/>
          <w:color w:val="000000"/>
          <w:sz w:val="22"/>
          <w:szCs w:val="22"/>
        </w:rPr>
        <w:t xml:space="preserve"> regarding the call for nature sites</w:t>
      </w:r>
      <w:r w:rsidR="004B20F0">
        <w:rPr>
          <w:rFonts w:ascii="Calibri" w:hAnsi="Calibri" w:cs="Calibri"/>
          <w:color w:val="000000"/>
          <w:sz w:val="22"/>
          <w:szCs w:val="22"/>
        </w:rPr>
        <w:t xml:space="preserve"> was distributed prior to the meeting</w:t>
      </w:r>
      <w:r w:rsidR="003C0C97">
        <w:rPr>
          <w:rFonts w:ascii="Calibri" w:hAnsi="Calibri" w:cs="Calibri"/>
          <w:color w:val="000000"/>
          <w:sz w:val="22"/>
          <w:szCs w:val="22"/>
        </w:rPr>
        <w:t>, all agreed there are no suitable sites within UBPC ownership for submission.</w:t>
      </w:r>
    </w:p>
    <w:p w14:paraId="0C82FBF5" w14:textId="18089D87" w:rsidR="008B56D5" w:rsidRDefault="008B56D5" w:rsidP="000C4B4A">
      <w:pPr>
        <w:ind w:left="1440" w:hanging="1440"/>
        <w:jc w:val="both"/>
        <w:textAlignment w:val="baseline"/>
        <w:rPr>
          <w:rFonts w:ascii="Calibri" w:hAnsi="Calibri" w:cs="Calibri"/>
          <w:color w:val="000000"/>
          <w:sz w:val="22"/>
          <w:szCs w:val="22"/>
        </w:rPr>
      </w:pPr>
    </w:p>
    <w:p w14:paraId="4AA439D6" w14:textId="77777777" w:rsidR="004B20F0" w:rsidRDefault="008B56D5" w:rsidP="000C4B4A">
      <w:pPr>
        <w:ind w:left="1440" w:hanging="1440"/>
        <w:jc w:val="both"/>
        <w:textAlignment w:val="baseline"/>
        <w:rPr>
          <w:rFonts w:ascii="Calibri" w:hAnsi="Calibri" w:cs="Calibri"/>
          <w:b/>
          <w:bCs/>
          <w:color w:val="000000"/>
          <w:sz w:val="22"/>
          <w:szCs w:val="22"/>
        </w:rPr>
      </w:pPr>
      <w:r>
        <w:rPr>
          <w:rFonts w:ascii="Calibri" w:hAnsi="Calibri" w:cs="Calibri"/>
          <w:b/>
          <w:bCs/>
          <w:color w:val="000000"/>
          <w:sz w:val="22"/>
          <w:szCs w:val="22"/>
        </w:rPr>
        <w:t>C:1121:14</w:t>
      </w:r>
      <w:r>
        <w:rPr>
          <w:rFonts w:ascii="Calibri" w:hAnsi="Calibri" w:cs="Calibri"/>
          <w:b/>
          <w:bCs/>
          <w:color w:val="000000"/>
          <w:sz w:val="22"/>
          <w:szCs w:val="22"/>
        </w:rPr>
        <w:tab/>
        <w:t>Community Infrastructure Levy (</w:t>
      </w:r>
      <w:proofErr w:type="spellStart"/>
      <w:r>
        <w:rPr>
          <w:rFonts w:ascii="Calibri" w:hAnsi="Calibri" w:cs="Calibri"/>
          <w:b/>
          <w:bCs/>
          <w:color w:val="000000"/>
          <w:sz w:val="22"/>
          <w:szCs w:val="22"/>
        </w:rPr>
        <w:t>CiL</w:t>
      </w:r>
      <w:proofErr w:type="spellEnd"/>
      <w:r>
        <w:rPr>
          <w:rFonts w:ascii="Calibri" w:hAnsi="Calibri" w:cs="Calibri"/>
          <w:b/>
          <w:bCs/>
          <w:color w:val="000000"/>
          <w:sz w:val="22"/>
          <w:szCs w:val="22"/>
        </w:rPr>
        <w:t>)</w:t>
      </w:r>
    </w:p>
    <w:p w14:paraId="1193BE9B" w14:textId="6175B605" w:rsidR="0079741A" w:rsidRDefault="004B20F0" w:rsidP="004B20F0">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Councillors noted receipt of </w:t>
      </w:r>
      <w:r w:rsidR="008B56D5">
        <w:rPr>
          <w:rFonts w:ascii="Calibri" w:hAnsi="Calibri" w:cs="Calibri"/>
          <w:color w:val="000000"/>
          <w:sz w:val="22"/>
          <w:szCs w:val="22"/>
        </w:rPr>
        <w:t xml:space="preserve">UBPC’s first </w:t>
      </w:r>
      <w:proofErr w:type="spellStart"/>
      <w:r w:rsidR="008B56D5">
        <w:rPr>
          <w:rFonts w:ascii="Calibri" w:hAnsi="Calibri" w:cs="Calibri"/>
          <w:color w:val="000000"/>
          <w:sz w:val="22"/>
          <w:szCs w:val="22"/>
        </w:rPr>
        <w:t>CiL</w:t>
      </w:r>
      <w:proofErr w:type="spellEnd"/>
      <w:r w:rsidR="008B56D5">
        <w:rPr>
          <w:rFonts w:ascii="Calibri" w:hAnsi="Calibri" w:cs="Calibri"/>
          <w:color w:val="000000"/>
          <w:sz w:val="22"/>
          <w:szCs w:val="22"/>
        </w:rPr>
        <w:t xml:space="preserve"> payment </w:t>
      </w:r>
      <w:r>
        <w:rPr>
          <w:rFonts w:ascii="Calibri" w:hAnsi="Calibri" w:cs="Calibri"/>
          <w:color w:val="000000"/>
          <w:sz w:val="22"/>
          <w:szCs w:val="22"/>
        </w:rPr>
        <w:t xml:space="preserve">totalling </w:t>
      </w:r>
      <w:proofErr w:type="gramStart"/>
      <w:r>
        <w:rPr>
          <w:rFonts w:ascii="Calibri" w:hAnsi="Calibri" w:cs="Calibri"/>
          <w:color w:val="000000"/>
          <w:sz w:val="22"/>
          <w:szCs w:val="22"/>
        </w:rPr>
        <w:t>£3</w:t>
      </w:r>
      <w:r w:rsidR="001222D3">
        <w:rPr>
          <w:rFonts w:ascii="Calibri" w:hAnsi="Calibri" w:cs="Calibri"/>
          <w:color w:val="000000"/>
          <w:sz w:val="22"/>
          <w:szCs w:val="22"/>
        </w:rPr>
        <w:t>321.63</w:t>
      </w:r>
      <w:r w:rsidR="0083253A">
        <w:rPr>
          <w:rFonts w:ascii="Calibri" w:hAnsi="Calibri" w:cs="Calibri"/>
          <w:color w:val="000000"/>
          <w:sz w:val="22"/>
          <w:szCs w:val="22"/>
        </w:rPr>
        <w:t>,</w:t>
      </w:r>
      <w:r w:rsidR="001222D3">
        <w:rPr>
          <w:rFonts w:ascii="Calibri" w:hAnsi="Calibri" w:cs="Calibri"/>
          <w:color w:val="000000"/>
          <w:sz w:val="22"/>
          <w:szCs w:val="22"/>
        </w:rPr>
        <w:t xml:space="preserve"> </w:t>
      </w:r>
      <w:r w:rsidR="008B56D5">
        <w:rPr>
          <w:rFonts w:ascii="Calibri" w:hAnsi="Calibri" w:cs="Calibri"/>
          <w:color w:val="000000"/>
          <w:sz w:val="22"/>
          <w:szCs w:val="22"/>
        </w:rPr>
        <w:t>and</w:t>
      </w:r>
      <w:proofErr w:type="gramEnd"/>
      <w:r w:rsidR="008B56D5">
        <w:rPr>
          <w:rFonts w:ascii="Calibri" w:hAnsi="Calibri" w:cs="Calibri"/>
          <w:color w:val="000000"/>
          <w:sz w:val="22"/>
          <w:szCs w:val="22"/>
        </w:rPr>
        <w:t xml:space="preserve"> </w:t>
      </w:r>
      <w:r w:rsidR="00276C01">
        <w:rPr>
          <w:rFonts w:ascii="Calibri" w:hAnsi="Calibri" w:cs="Calibri"/>
          <w:color w:val="000000"/>
          <w:sz w:val="22"/>
          <w:szCs w:val="22"/>
        </w:rPr>
        <w:t>agree</w:t>
      </w:r>
      <w:r>
        <w:rPr>
          <w:rFonts w:ascii="Calibri" w:hAnsi="Calibri" w:cs="Calibri"/>
          <w:color w:val="000000"/>
          <w:sz w:val="22"/>
          <w:szCs w:val="22"/>
        </w:rPr>
        <w:t>d</w:t>
      </w:r>
      <w:r w:rsidR="00276C01">
        <w:rPr>
          <w:rFonts w:ascii="Calibri" w:hAnsi="Calibri" w:cs="Calibri"/>
          <w:color w:val="000000"/>
          <w:sz w:val="22"/>
          <w:szCs w:val="22"/>
        </w:rPr>
        <w:t xml:space="preserve"> </w:t>
      </w:r>
      <w:r>
        <w:rPr>
          <w:rFonts w:ascii="Calibri" w:hAnsi="Calibri" w:cs="Calibri"/>
          <w:color w:val="000000"/>
          <w:sz w:val="22"/>
          <w:szCs w:val="22"/>
        </w:rPr>
        <w:t xml:space="preserve">to </w:t>
      </w:r>
      <w:r w:rsidR="008B56D5">
        <w:rPr>
          <w:rFonts w:ascii="Calibri" w:hAnsi="Calibri" w:cs="Calibri"/>
          <w:color w:val="000000"/>
          <w:sz w:val="22"/>
          <w:szCs w:val="22"/>
        </w:rPr>
        <w:t xml:space="preserve">transfer </w:t>
      </w:r>
      <w:r w:rsidR="00276C01">
        <w:rPr>
          <w:rFonts w:ascii="Calibri" w:hAnsi="Calibri" w:cs="Calibri"/>
          <w:color w:val="000000"/>
          <w:sz w:val="22"/>
          <w:szCs w:val="22"/>
        </w:rPr>
        <w:t xml:space="preserve">of </w:t>
      </w:r>
      <w:r w:rsidR="008B56D5">
        <w:rPr>
          <w:rFonts w:ascii="Calibri" w:hAnsi="Calibri" w:cs="Calibri"/>
          <w:color w:val="000000"/>
          <w:sz w:val="22"/>
          <w:szCs w:val="22"/>
        </w:rPr>
        <w:t>the</w:t>
      </w:r>
      <w:r w:rsidR="00276C01">
        <w:rPr>
          <w:rFonts w:ascii="Calibri" w:hAnsi="Calibri" w:cs="Calibri"/>
          <w:color w:val="000000"/>
          <w:sz w:val="22"/>
          <w:szCs w:val="22"/>
        </w:rPr>
        <w:t xml:space="preserve"> funds to a </w:t>
      </w:r>
      <w:proofErr w:type="spellStart"/>
      <w:r w:rsidR="00276C01">
        <w:rPr>
          <w:rFonts w:ascii="Calibri" w:hAnsi="Calibri" w:cs="Calibri"/>
          <w:color w:val="000000"/>
          <w:sz w:val="22"/>
          <w:szCs w:val="22"/>
        </w:rPr>
        <w:t>CiL</w:t>
      </w:r>
      <w:proofErr w:type="spellEnd"/>
      <w:r w:rsidR="00276C01">
        <w:rPr>
          <w:rFonts w:ascii="Calibri" w:hAnsi="Calibri" w:cs="Calibri"/>
          <w:color w:val="000000"/>
          <w:sz w:val="22"/>
          <w:szCs w:val="22"/>
        </w:rPr>
        <w:t xml:space="preserve"> Earmarked Reserve.</w:t>
      </w:r>
      <w:r>
        <w:rPr>
          <w:rFonts w:ascii="Calibri" w:hAnsi="Calibri" w:cs="Calibri"/>
          <w:color w:val="000000"/>
          <w:sz w:val="22"/>
          <w:szCs w:val="22"/>
        </w:rPr>
        <w:t xml:space="preserve"> </w:t>
      </w:r>
    </w:p>
    <w:p w14:paraId="09FB80A6" w14:textId="7BD4C391" w:rsidR="008E64CD" w:rsidRDefault="0079741A" w:rsidP="004B20F0">
      <w:pPr>
        <w:ind w:left="1440"/>
        <w:jc w:val="both"/>
        <w:textAlignment w:val="baseline"/>
        <w:rPr>
          <w:rFonts w:ascii="Calibri" w:hAnsi="Calibri" w:cs="Calibri"/>
          <w:color w:val="000000"/>
          <w:sz w:val="22"/>
          <w:szCs w:val="22"/>
        </w:rPr>
      </w:pPr>
      <w:r>
        <w:rPr>
          <w:rFonts w:ascii="Calibri" w:hAnsi="Calibri" w:cs="Calibri"/>
          <w:color w:val="000000"/>
          <w:sz w:val="22"/>
          <w:szCs w:val="22"/>
        </w:rPr>
        <w:t>Proposed Cllr Warren seconded Cllr Ivatt and agreed</w:t>
      </w:r>
      <w:r w:rsidR="0083253A">
        <w:rPr>
          <w:rFonts w:ascii="Calibri" w:hAnsi="Calibri" w:cs="Calibri"/>
          <w:color w:val="000000"/>
          <w:sz w:val="22"/>
          <w:szCs w:val="22"/>
        </w:rPr>
        <w:t>.</w:t>
      </w:r>
    </w:p>
    <w:p w14:paraId="1D900E60" w14:textId="6EAC37B0" w:rsidR="008B56D5" w:rsidRDefault="0079741A" w:rsidP="004B20F0">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The Clerk reminded Councillors that </w:t>
      </w:r>
      <w:proofErr w:type="spellStart"/>
      <w:r>
        <w:rPr>
          <w:rFonts w:ascii="Calibri" w:hAnsi="Calibri" w:cs="Calibri"/>
          <w:color w:val="000000"/>
          <w:sz w:val="22"/>
          <w:szCs w:val="22"/>
        </w:rPr>
        <w:t>CiL</w:t>
      </w:r>
      <w:proofErr w:type="spellEnd"/>
      <w:r>
        <w:rPr>
          <w:rFonts w:ascii="Calibri" w:hAnsi="Calibri" w:cs="Calibri"/>
          <w:color w:val="000000"/>
          <w:sz w:val="22"/>
          <w:szCs w:val="22"/>
        </w:rPr>
        <w:t xml:space="preserve"> money must be spent on capital expenditure within 5 years of receipt. </w:t>
      </w:r>
    </w:p>
    <w:p w14:paraId="5FE15AD7" w14:textId="77777777" w:rsidR="0079741A" w:rsidRDefault="0079741A" w:rsidP="004B20F0">
      <w:pPr>
        <w:ind w:left="1440"/>
        <w:jc w:val="both"/>
        <w:textAlignment w:val="baseline"/>
        <w:rPr>
          <w:rFonts w:ascii="Calibri" w:hAnsi="Calibri" w:cs="Calibri"/>
          <w:color w:val="000000"/>
          <w:sz w:val="22"/>
          <w:szCs w:val="22"/>
        </w:rPr>
      </w:pPr>
    </w:p>
    <w:p w14:paraId="6F71B686" w14:textId="78741B94" w:rsidR="00276C01" w:rsidRDefault="00276C01" w:rsidP="000C4B4A">
      <w:pPr>
        <w:ind w:left="1440" w:hanging="1440"/>
        <w:jc w:val="both"/>
        <w:textAlignment w:val="baseline"/>
        <w:rPr>
          <w:rFonts w:ascii="Calibri" w:hAnsi="Calibri" w:cs="Calibri"/>
          <w:color w:val="000000"/>
          <w:sz w:val="22"/>
          <w:szCs w:val="22"/>
        </w:rPr>
      </w:pPr>
    </w:p>
    <w:p w14:paraId="799DF1FD" w14:textId="77777777" w:rsidR="001222D3" w:rsidRDefault="00276C01" w:rsidP="000C4B4A">
      <w:pPr>
        <w:ind w:left="1440" w:hanging="1440"/>
        <w:jc w:val="both"/>
        <w:textAlignment w:val="baseline"/>
        <w:rPr>
          <w:rFonts w:ascii="Calibri" w:hAnsi="Calibri" w:cs="Calibri"/>
          <w:color w:val="000000"/>
          <w:sz w:val="22"/>
          <w:szCs w:val="22"/>
        </w:rPr>
      </w:pPr>
      <w:r>
        <w:rPr>
          <w:rFonts w:ascii="Calibri" w:hAnsi="Calibri" w:cs="Calibri"/>
          <w:b/>
          <w:bCs/>
          <w:color w:val="000000"/>
          <w:sz w:val="22"/>
          <w:szCs w:val="22"/>
        </w:rPr>
        <w:lastRenderedPageBreak/>
        <w:t>C:</w:t>
      </w:r>
      <w:r w:rsidR="003471B3">
        <w:rPr>
          <w:rFonts w:ascii="Calibri" w:hAnsi="Calibri" w:cs="Calibri"/>
          <w:b/>
          <w:bCs/>
          <w:color w:val="000000"/>
          <w:sz w:val="22"/>
          <w:szCs w:val="22"/>
        </w:rPr>
        <w:t>1121:15</w:t>
      </w:r>
      <w:r w:rsidR="003471B3">
        <w:rPr>
          <w:rFonts w:ascii="Calibri" w:hAnsi="Calibri" w:cs="Calibri"/>
          <w:b/>
          <w:bCs/>
          <w:color w:val="000000"/>
          <w:sz w:val="22"/>
          <w:szCs w:val="22"/>
        </w:rPr>
        <w:tab/>
        <w:t>Interim</w:t>
      </w:r>
      <w:r w:rsidR="00302F81">
        <w:rPr>
          <w:rFonts w:ascii="Calibri" w:hAnsi="Calibri" w:cs="Calibri"/>
          <w:b/>
          <w:bCs/>
          <w:color w:val="000000"/>
          <w:sz w:val="22"/>
          <w:szCs w:val="22"/>
        </w:rPr>
        <w:t xml:space="preserve"> </w:t>
      </w:r>
      <w:r w:rsidR="003471B3">
        <w:rPr>
          <w:rFonts w:ascii="Calibri" w:hAnsi="Calibri" w:cs="Calibri"/>
          <w:b/>
          <w:bCs/>
          <w:color w:val="000000"/>
          <w:sz w:val="22"/>
          <w:szCs w:val="22"/>
        </w:rPr>
        <w:t xml:space="preserve">Internal Audit Report </w:t>
      </w:r>
    </w:p>
    <w:p w14:paraId="45CDE64A" w14:textId="198ABAC7" w:rsidR="001222D3" w:rsidRDefault="001222D3" w:rsidP="001222D3">
      <w:pPr>
        <w:ind w:left="1440"/>
        <w:jc w:val="both"/>
        <w:textAlignment w:val="baseline"/>
        <w:rPr>
          <w:rStyle w:val="Hyperlink"/>
          <w:rFonts w:ascii="Calibri" w:hAnsi="Calibri" w:cs="Calibri"/>
          <w:color w:val="auto"/>
          <w:sz w:val="22"/>
          <w:szCs w:val="22"/>
          <w:u w:val="none"/>
        </w:rPr>
      </w:pPr>
      <w:r>
        <w:rPr>
          <w:rFonts w:ascii="Calibri" w:hAnsi="Calibri" w:cs="Calibri"/>
          <w:color w:val="000000"/>
          <w:sz w:val="22"/>
          <w:szCs w:val="22"/>
        </w:rPr>
        <w:t>T</w:t>
      </w:r>
      <w:r w:rsidR="003471B3">
        <w:rPr>
          <w:rFonts w:ascii="Calibri" w:hAnsi="Calibri" w:cs="Calibri"/>
          <w:color w:val="000000"/>
          <w:sz w:val="22"/>
          <w:szCs w:val="22"/>
        </w:rPr>
        <w:t xml:space="preserve">he </w:t>
      </w:r>
      <w:hyperlink r:id="rId15" w:history="1">
        <w:r w:rsidR="003471B3" w:rsidRPr="00775813">
          <w:rPr>
            <w:rStyle w:val="Hyperlink"/>
            <w:rFonts w:ascii="Calibri" w:hAnsi="Calibri" w:cs="Calibri"/>
            <w:sz w:val="22"/>
            <w:szCs w:val="22"/>
          </w:rPr>
          <w:t>interim internal audit report</w:t>
        </w:r>
        <w:r>
          <w:rPr>
            <w:rStyle w:val="Hyperlink"/>
            <w:rFonts w:ascii="Calibri" w:hAnsi="Calibri" w:cs="Calibri"/>
            <w:color w:val="auto"/>
            <w:sz w:val="22"/>
            <w:szCs w:val="22"/>
            <w:u w:val="none"/>
          </w:rPr>
          <w:t xml:space="preserve"> was circulated prior to the meeting. </w:t>
        </w:r>
        <w:r w:rsidR="0079741A">
          <w:rPr>
            <w:rStyle w:val="Hyperlink"/>
            <w:rFonts w:ascii="Calibri" w:hAnsi="Calibri" w:cs="Calibri"/>
            <w:color w:val="auto"/>
            <w:sz w:val="22"/>
            <w:szCs w:val="22"/>
            <w:u w:val="none"/>
          </w:rPr>
          <w:t>The Finance Committee will review and discuss the fidelity insurance cover at the meeting scheduled for 23</w:t>
        </w:r>
        <w:r w:rsidR="0079741A" w:rsidRPr="001222D3">
          <w:rPr>
            <w:rStyle w:val="Hyperlink"/>
            <w:rFonts w:ascii="Calibri" w:hAnsi="Calibri" w:cs="Calibri"/>
            <w:color w:val="auto"/>
            <w:sz w:val="22"/>
            <w:szCs w:val="22"/>
            <w:u w:val="none"/>
            <w:vertAlign w:val="superscript"/>
          </w:rPr>
          <w:t>rd</w:t>
        </w:r>
        <w:r w:rsidR="0079741A">
          <w:rPr>
            <w:rStyle w:val="Hyperlink"/>
            <w:rFonts w:ascii="Calibri" w:hAnsi="Calibri" w:cs="Calibri"/>
            <w:color w:val="auto"/>
            <w:sz w:val="22"/>
            <w:szCs w:val="22"/>
            <w:u w:val="none"/>
          </w:rPr>
          <w:t xml:space="preserve"> November and will make recommendations to full Council at the next meeting. </w:t>
        </w:r>
        <w:r>
          <w:rPr>
            <w:rStyle w:val="Hyperlink"/>
            <w:rFonts w:ascii="Calibri" w:hAnsi="Calibri" w:cs="Calibri"/>
            <w:color w:val="auto"/>
            <w:sz w:val="22"/>
            <w:szCs w:val="22"/>
            <w:u w:val="none"/>
          </w:rPr>
          <w:t>Questions were invited</w:t>
        </w:r>
      </w:hyperlink>
      <w:r>
        <w:rPr>
          <w:rStyle w:val="Hyperlink"/>
          <w:rFonts w:ascii="Calibri" w:hAnsi="Calibri" w:cs="Calibri"/>
          <w:color w:val="auto"/>
          <w:sz w:val="22"/>
          <w:szCs w:val="22"/>
          <w:u w:val="none"/>
        </w:rPr>
        <w:t>.</w:t>
      </w:r>
      <w:r w:rsidR="0079741A">
        <w:rPr>
          <w:rStyle w:val="Hyperlink"/>
          <w:rFonts w:ascii="Calibri" w:hAnsi="Calibri" w:cs="Calibri"/>
          <w:color w:val="auto"/>
          <w:sz w:val="22"/>
          <w:szCs w:val="22"/>
          <w:u w:val="none"/>
        </w:rPr>
        <w:t xml:space="preserve"> There were none. </w:t>
      </w:r>
    </w:p>
    <w:p w14:paraId="54B33F3F" w14:textId="08D13E26" w:rsidR="001222D3" w:rsidRDefault="001222D3" w:rsidP="001222D3">
      <w:pPr>
        <w:ind w:left="1440"/>
        <w:jc w:val="both"/>
        <w:textAlignment w:val="baseline"/>
        <w:rPr>
          <w:rStyle w:val="Hyperlink"/>
          <w:rFonts w:ascii="Calibri" w:hAnsi="Calibri" w:cs="Calibri"/>
          <w:color w:val="auto"/>
          <w:sz w:val="22"/>
          <w:szCs w:val="22"/>
          <w:u w:val="none"/>
        </w:rPr>
      </w:pPr>
      <w:r>
        <w:rPr>
          <w:rStyle w:val="Hyperlink"/>
          <w:rFonts w:ascii="Calibri" w:hAnsi="Calibri" w:cs="Calibri"/>
          <w:color w:val="auto"/>
          <w:sz w:val="22"/>
          <w:szCs w:val="22"/>
          <w:u w:val="none"/>
        </w:rPr>
        <w:t>It was resolved to note the contents of the report</w:t>
      </w:r>
      <w:bookmarkStart w:id="1" w:name="_Hlk88140891"/>
      <w:r w:rsidR="0079741A">
        <w:rPr>
          <w:rStyle w:val="Hyperlink"/>
          <w:rFonts w:ascii="Calibri" w:hAnsi="Calibri" w:cs="Calibri"/>
          <w:color w:val="auto"/>
          <w:sz w:val="22"/>
          <w:szCs w:val="22"/>
          <w:u w:val="none"/>
        </w:rPr>
        <w:t xml:space="preserve"> and the Clerk was thanked.</w:t>
      </w:r>
    </w:p>
    <w:bookmarkEnd w:id="1"/>
    <w:p w14:paraId="38DFC746" w14:textId="45C20092" w:rsidR="001222D3" w:rsidRPr="001222D3" w:rsidRDefault="001222D3" w:rsidP="001222D3">
      <w:pPr>
        <w:ind w:left="1440"/>
        <w:jc w:val="both"/>
        <w:textAlignment w:val="baseline"/>
        <w:rPr>
          <w:rFonts w:ascii="Calibri" w:hAnsi="Calibri" w:cs="Calibri"/>
          <w:sz w:val="22"/>
          <w:szCs w:val="22"/>
        </w:rPr>
      </w:pPr>
      <w:r>
        <w:rPr>
          <w:rStyle w:val="Hyperlink"/>
          <w:rFonts w:ascii="Calibri" w:hAnsi="Calibri" w:cs="Calibri"/>
          <w:color w:val="auto"/>
          <w:sz w:val="22"/>
          <w:szCs w:val="22"/>
          <w:u w:val="none"/>
        </w:rPr>
        <w:t>Proposed Cllr</w:t>
      </w:r>
      <w:r w:rsidR="00412663">
        <w:rPr>
          <w:rStyle w:val="Hyperlink"/>
          <w:rFonts w:ascii="Calibri" w:hAnsi="Calibri" w:cs="Calibri"/>
          <w:color w:val="auto"/>
          <w:sz w:val="22"/>
          <w:szCs w:val="22"/>
          <w:u w:val="none"/>
        </w:rPr>
        <w:t xml:space="preserve"> </w:t>
      </w:r>
      <w:r w:rsidR="0083253A">
        <w:rPr>
          <w:rStyle w:val="Hyperlink"/>
          <w:rFonts w:ascii="Calibri" w:hAnsi="Calibri" w:cs="Calibri"/>
          <w:color w:val="auto"/>
          <w:sz w:val="22"/>
          <w:szCs w:val="22"/>
          <w:u w:val="none"/>
        </w:rPr>
        <w:t xml:space="preserve">Allen </w:t>
      </w:r>
      <w:r>
        <w:rPr>
          <w:rStyle w:val="Hyperlink"/>
          <w:rFonts w:ascii="Calibri" w:hAnsi="Calibri" w:cs="Calibri"/>
          <w:color w:val="auto"/>
          <w:sz w:val="22"/>
          <w:szCs w:val="22"/>
          <w:u w:val="none"/>
        </w:rPr>
        <w:t>seconded Cllr</w:t>
      </w:r>
      <w:r w:rsidR="0083253A">
        <w:rPr>
          <w:rStyle w:val="Hyperlink"/>
          <w:rFonts w:ascii="Calibri" w:hAnsi="Calibri" w:cs="Calibri"/>
          <w:color w:val="auto"/>
          <w:sz w:val="22"/>
          <w:szCs w:val="22"/>
          <w:u w:val="none"/>
        </w:rPr>
        <w:t xml:space="preserve"> Kardos </w:t>
      </w:r>
      <w:r>
        <w:rPr>
          <w:rStyle w:val="Hyperlink"/>
          <w:rFonts w:ascii="Calibri" w:hAnsi="Calibri" w:cs="Calibri"/>
          <w:color w:val="auto"/>
          <w:sz w:val="22"/>
          <w:szCs w:val="22"/>
          <w:u w:val="none"/>
        </w:rPr>
        <w:t>and agreed.</w:t>
      </w:r>
    </w:p>
    <w:p w14:paraId="2AF22BB1" w14:textId="2782DD0D" w:rsidR="00302F81" w:rsidRDefault="00302F81" w:rsidP="000C4B4A">
      <w:pPr>
        <w:ind w:left="1440" w:hanging="1440"/>
        <w:jc w:val="both"/>
        <w:textAlignment w:val="baseline"/>
        <w:rPr>
          <w:rFonts w:ascii="Calibri" w:hAnsi="Calibri" w:cs="Calibri"/>
          <w:color w:val="000000"/>
          <w:sz w:val="22"/>
          <w:szCs w:val="22"/>
        </w:rPr>
      </w:pPr>
    </w:p>
    <w:p w14:paraId="319C84EC" w14:textId="6FDE59F7" w:rsidR="001222D3" w:rsidRDefault="00302F81" w:rsidP="000C4B4A">
      <w:pPr>
        <w:ind w:left="1440" w:hanging="1440"/>
        <w:jc w:val="both"/>
        <w:textAlignment w:val="baseline"/>
        <w:rPr>
          <w:rFonts w:ascii="Calibri" w:hAnsi="Calibri" w:cs="Calibri"/>
          <w:color w:val="000000"/>
          <w:sz w:val="22"/>
          <w:szCs w:val="22"/>
        </w:rPr>
      </w:pPr>
      <w:r>
        <w:rPr>
          <w:rFonts w:ascii="Calibri" w:hAnsi="Calibri" w:cs="Calibri"/>
          <w:b/>
          <w:bCs/>
          <w:color w:val="000000"/>
          <w:sz w:val="22"/>
          <w:szCs w:val="22"/>
        </w:rPr>
        <w:t>C:1121:16</w:t>
      </w:r>
      <w:r>
        <w:rPr>
          <w:rFonts w:ascii="Calibri" w:hAnsi="Calibri" w:cs="Calibri"/>
          <w:b/>
          <w:bCs/>
          <w:color w:val="000000"/>
          <w:sz w:val="22"/>
          <w:szCs w:val="22"/>
        </w:rPr>
        <w:tab/>
        <w:t xml:space="preserve">Appointment of Internal Auditor </w:t>
      </w:r>
    </w:p>
    <w:p w14:paraId="6266F497" w14:textId="6DD0578D" w:rsidR="00302F81" w:rsidRDefault="00302F81" w:rsidP="009D0EEE">
      <w:pPr>
        <w:ind w:left="1440" w:hanging="1440"/>
        <w:jc w:val="both"/>
        <w:textAlignment w:val="baseline"/>
        <w:rPr>
          <w:rFonts w:ascii="Calibri" w:hAnsi="Calibri" w:cs="Calibri"/>
          <w:color w:val="000000"/>
          <w:sz w:val="22"/>
          <w:szCs w:val="22"/>
        </w:rPr>
      </w:pPr>
      <w:r>
        <w:rPr>
          <w:rFonts w:ascii="Calibri" w:hAnsi="Calibri" w:cs="Calibri"/>
          <w:color w:val="000000"/>
          <w:sz w:val="22"/>
          <w:szCs w:val="22"/>
        </w:rPr>
        <w:t xml:space="preserve"> </w:t>
      </w:r>
      <w:r w:rsidR="001222D3">
        <w:rPr>
          <w:rFonts w:ascii="Calibri" w:hAnsi="Calibri" w:cs="Calibri"/>
          <w:color w:val="000000"/>
          <w:sz w:val="22"/>
          <w:szCs w:val="22"/>
        </w:rPr>
        <w:tab/>
        <w:t xml:space="preserve">The engagement letter proposing to </w:t>
      </w:r>
      <w:hyperlink r:id="rId16" w:history="1">
        <w:r w:rsidRPr="00885BA0">
          <w:rPr>
            <w:rStyle w:val="Hyperlink"/>
            <w:rFonts w:ascii="Calibri" w:hAnsi="Calibri" w:cs="Calibri"/>
            <w:sz w:val="22"/>
            <w:szCs w:val="22"/>
          </w:rPr>
          <w:t>appoint the internal auditor</w:t>
        </w:r>
      </w:hyperlink>
      <w:r>
        <w:rPr>
          <w:rFonts w:ascii="Calibri" w:hAnsi="Calibri" w:cs="Calibri"/>
          <w:color w:val="000000"/>
          <w:sz w:val="22"/>
          <w:szCs w:val="22"/>
        </w:rPr>
        <w:t xml:space="preserve"> for the financial year end 2021/22</w:t>
      </w:r>
      <w:r w:rsidR="001222D3">
        <w:rPr>
          <w:rFonts w:ascii="Calibri" w:hAnsi="Calibri" w:cs="Calibri"/>
          <w:color w:val="000000"/>
          <w:sz w:val="22"/>
          <w:szCs w:val="22"/>
        </w:rPr>
        <w:t xml:space="preserve"> was reviewed. It was resolved to appoint Mulberry &amp; Co.</w:t>
      </w:r>
    </w:p>
    <w:p w14:paraId="6CBBA857" w14:textId="6EEB3F65" w:rsidR="001222D3" w:rsidRPr="00302F81" w:rsidRDefault="001222D3" w:rsidP="009D0EEE">
      <w:pPr>
        <w:ind w:left="1440" w:hanging="1440"/>
        <w:jc w:val="both"/>
        <w:textAlignment w:val="baseline"/>
        <w:rPr>
          <w:rFonts w:ascii="Calibri" w:hAnsi="Calibri" w:cs="Calibri"/>
          <w:color w:val="000000"/>
          <w:sz w:val="22"/>
          <w:szCs w:val="22"/>
        </w:rPr>
      </w:pPr>
      <w:r>
        <w:rPr>
          <w:rFonts w:ascii="Calibri" w:hAnsi="Calibri" w:cs="Calibri"/>
          <w:color w:val="000000"/>
          <w:sz w:val="22"/>
          <w:szCs w:val="22"/>
        </w:rPr>
        <w:tab/>
        <w:t>Proposed Cllr</w:t>
      </w:r>
      <w:r w:rsidR="00412663">
        <w:rPr>
          <w:rFonts w:ascii="Calibri" w:hAnsi="Calibri" w:cs="Calibri"/>
          <w:color w:val="000000"/>
          <w:sz w:val="22"/>
          <w:szCs w:val="22"/>
        </w:rPr>
        <w:t xml:space="preserve"> Warren </w:t>
      </w:r>
      <w:r>
        <w:rPr>
          <w:rFonts w:ascii="Calibri" w:hAnsi="Calibri" w:cs="Calibri"/>
          <w:color w:val="000000"/>
          <w:sz w:val="22"/>
          <w:szCs w:val="22"/>
        </w:rPr>
        <w:t>seconded Cllr</w:t>
      </w:r>
      <w:r w:rsidR="00412663">
        <w:rPr>
          <w:rFonts w:ascii="Calibri" w:hAnsi="Calibri" w:cs="Calibri"/>
          <w:color w:val="000000"/>
          <w:sz w:val="22"/>
          <w:szCs w:val="22"/>
        </w:rPr>
        <w:t xml:space="preserve"> I</w:t>
      </w:r>
      <w:r w:rsidR="0083253A">
        <w:rPr>
          <w:rFonts w:ascii="Calibri" w:hAnsi="Calibri" w:cs="Calibri"/>
          <w:color w:val="000000"/>
          <w:sz w:val="22"/>
          <w:szCs w:val="22"/>
        </w:rPr>
        <w:t>vatt</w:t>
      </w:r>
      <w:r w:rsidR="00412663">
        <w:rPr>
          <w:rFonts w:ascii="Calibri" w:hAnsi="Calibri" w:cs="Calibri"/>
          <w:color w:val="000000"/>
          <w:sz w:val="22"/>
          <w:szCs w:val="22"/>
        </w:rPr>
        <w:t xml:space="preserve"> </w:t>
      </w:r>
      <w:r>
        <w:rPr>
          <w:rFonts w:ascii="Calibri" w:hAnsi="Calibri" w:cs="Calibri"/>
          <w:color w:val="000000"/>
          <w:sz w:val="22"/>
          <w:szCs w:val="22"/>
        </w:rPr>
        <w:t>and agreed</w:t>
      </w:r>
      <w:r w:rsidR="00412663">
        <w:rPr>
          <w:rFonts w:ascii="Calibri" w:hAnsi="Calibri" w:cs="Calibri"/>
          <w:color w:val="000000"/>
          <w:sz w:val="22"/>
          <w:szCs w:val="22"/>
        </w:rPr>
        <w:t>.</w:t>
      </w:r>
    </w:p>
    <w:p w14:paraId="2C37D60B" w14:textId="751B4061" w:rsidR="008A52C4" w:rsidRDefault="008A52C4" w:rsidP="009D0EEE">
      <w:pPr>
        <w:ind w:left="1440"/>
        <w:jc w:val="both"/>
        <w:textAlignment w:val="baseline"/>
        <w:rPr>
          <w:rFonts w:ascii="Calibri" w:hAnsi="Calibri" w:cs="Calibri"/>
          <w:color w:val="000000"/>
          <w:sz w:val="22"/>
          <w:szCs w:val="22"/>
        </w:rPr>
      </w:pPr>
    </w:p>
    <w:p w14:paraId="6BE5B7F6" w14:textId="153380ED" w:rsidR="000225D7" w:rsidRDefault="00040A08" w:rsidP="009D0EEE">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sidR="00A83895">
        <w:rPr>
          <w:rStyle w:val="eop"/>
          <w:rFonts w:ascii="Calibri" w:hAnsi="Calibri" w:cs="Calibri"/>
          <w:b/>
          <w:bCs/>
          <w:color w:val="000000"/>
          <w:sz w:val="22"/>
          <w:szCs w:val="22"/>
        </w:rPr>
        <w:t>1</w:t>
      </w:r>
      <w:r w:rsidR="00D8293A">
        <w:rPr>
          <w:rStyle w:val="eop"/>
          <w:rFonts w:ascii="Calibri" w:hAnsi="Calibri" w:cs="Calibri"/>
          <w:b/>
          <w:bCs/>
          <w:color w:val="000000"/>
          <w:sz w:val="22"/>
          <w:szCs w:val="22"/>
        </w:rPr>
        <w:t>1</w:t>
      </w:r>
      <w:r>
        <w:rPr>
          <w:rStyle w:val="eop"/>
          <w:rFonts w:ascii="Calibri" w:hAnsi="Calibri" w:cs="Calibri"/>
          <w:b/>
          <w:bCs/>
          <w:color w:val="000000"/>
          <w:sz w:val="22"/>
          <w:szCs w:val="22"/>
        </w:rPr>
        <w:t>21</w:t>
      </w:r>
      <w:r w:rsidRPr="004753EE">
        <w:rPr>
          <w:rStyle w:val="eop"/>
          <w:rFonts w:ascii="Calibri" w:hAnsi="Calibri" w:cs="Calibri"/>
          <w:b/>
          <w:bCs/>
          <w:color w:val="000000"/>
          <w:sz w:val="22"/>
          <w:szCs w:val="22"/>
        </w:rPr>
        <w:t>:</w:t>
      </w:r>
      <w:r w:rsidR="00A83895">
        <w:rPr>
          <w:rStyle w:val="eop"/>
          <w:rFonts w:ascii="Calibri" w:hAnsi="Calibri" w:cs="Calibri"/>
          <w:b/>
          <w:bCs/>
          <w:color w:val="000000"/>
          <w:sz w:val="22"/>
          <w:szCs w:val="22"/>
        </w:rPr>
        <w:t>1</w:t>
      </w:r>
      <w:r w:rsidR="00302F81">
        <w:rPr>
          <w:rStyle w:val="eop"/>
          <w:rFonts w:ascii="Calibri" w:hAnsi="Calibri" w:cs="Calibri"/>
          <w:b/>
          <w:bCs/>
          <w:color w:val="000000"/>
          <w:sz w:val="22"/>
          <w:szCs w:val="22"/>
        </w:rPr>
        <w:t>7</w:t>
      </w:r>
      <w:r>
        <w:rPr>
          <w:rStyle w:val="eop"/>
          <w:rFonts w:ascii="Calibri" w:hAnsi="Calibri" w:cs="Calibri"/>
          <w:color w:val="000000"/>
          <w:sz w:val="22"/>
          <w:szCs w:val="22"/>
        </w:rPr>
        <w:tab/>
      </w:r>
      <w:r>
        <w:rPr>
          <w:rStyle w:val="eop"/>
          <w:rFonts w:ascii="Calibri" w:hAnsi="Calibri" w:cs="Calibri"/>
          <w:b/>
          <w:bCs/>
          <w:color w:val="000000"/>
          <w:sz w:val="22"/>
          <w:szCs w:val="22"/>
        </w:rPr>
        <w:t>Finance Reports</w:t>
      </w:r>
      <w:r>
        <w:rPr>
          <w:rStyle w:val="eop"/>
          <w:rFonts w:ascii="Calibri" w:hAnsi="Calibri" w:cs="Calibri"/>
          <w:color w:val="000000"/>
          <w:sz w:val="22"/>
          <w:szCs w:val="22"/>
        </w:rPr>
        <w:t xml:space="preserve"> </w:t>
      </w:r>
    </w:p>
    <w:p w14:paraId="7AEFD48C" w14:textId="4AD319D8" w:rsidR="00040A08" w:rsidRPr="004753EE" w:rsidRDefault="000225D7" w:rsidP="009D0EEE">
      <w:pPr>
        <w:ind w:left="1440" w:hanging="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ab/>
        <w:t xml:space="preserve">The </w:t>
      </w:r>
      <w:hyperlink r:id="rId17" w:history="1">
        <w:r w:rsidR="003D4626" w:rsidRPr="00885BA0">
          <w:rPr>
            <w:rStyle w:val="Hyperlink"/>
            <w:rFonts w:ascii="Calibri" w:hAnsi="Calibri" w:cs="Calibri"/>
            <w:sz w:val="22"/>
            <w:szCs w:val="22"/>
          </w:rPr>
          <w:t>summary</w:t>
        </w:r>
      </w:hyperlink>
      <w:r w:rsidR="003D4626" w:rsidRPr="00CA4B9B">
        <w:rPr>
          <w:rFonts w:ascii="Calibri" w:hAnsi="Calibri" w:cs="Calibri"/>
          <w:sz w:val="22"/>
          <w:szCs w:val="22"/>
        </w:rPr>
        <w:t xml:space="preserve"> </w:t>
      </w:r>
      <w:r w:rsidR="00040A08" w:rsidRPr="00CA4B9B">
        <w:rPr>
          <w:rFonts w:ascii="Calibri" w:hAnsi="Calibri" w:cs="Calibri"/>
          <w:sz w:val="22"/>
          <w:szCs w:val="22"/>
        </w:rPr>
        <w:t>income and expenditure</w:t>
      </w:r>
      <w:r>
        <w:rPr>
          <w:rFonts w:ascii="Calibri" w:hAnsi="Calibri" w:cs="Calibri"/>
          <w:sz w:val="22"/>
          <w:szCs w:val="22"/>
        </w:rPr>
        <w:t xml:space="preserve"> was received and noted.</w:t>
      </w:r>
      <w:r w:rsidR="00412663">
        <w:rPr>
          <w:rFonts w:ascii="Calibri" w:hAnsi="Calibri" w:cs="Calibri"/>
          <w:sz w:val="22"/>
          <w:szCs w:val="22"/>
        </w:rPr>
        <w:t xml:space="preserve"> </w:t>
      </w:r>
    </w:p>
    <w:p w14:paraId="5DB9FCE3" w14:textId="77777777" w:rsidR="00040A08" w:rsidRPr="00A26560" w:rsidRDefault="00040A08" w:rsidP="009D0EEE">
      <w:pPr>
        <w:ind w:left="1440" w:hanging="1440"/>
        <w:jc w:val="both"/>
        <w:rPr>
          <w:rStyle w:val="normaltextrun"/>
          <w:rFonts w:ascii="Calibri" w:hAnsi="Calibri" w:cs="Calibri"/>
          <w:b/>
          <w:bCs/>
          <w:sz w:val="22"/>
          <w:szCs w:val="22"/>
          <w:shd w:val="clear" w:color="auto" w:fill="FFFFFF"/>
        </w:rPr>
      </w:pPr>
    </w:p>
    <w:p w14:paraId="75B989D2" w14:textId="27B05359" w:rsidR="000225D7" w:rsidRDefault="00040A08" w:rsidP="009D0EEE">
      <w:pPr>
        <w:ind w:left="1440" w:hanging="1440"/>
        <w:jc w:val="both"/>
        <w:rPr>
          <w:rFonts w:ascii="Calibri" w:hAnsi="Calibri" w:cs="Arial"/>
          <w:b/>
          <w:bCs/>
          <w:color w:val="000000"/>
          <w:sz w:val="22"/>
          <w:szCs w:val="22"/>
        </w:rPr>
      </w:pPr>
      <w:r>
        <w:rPr>
          <w:rFonts w:ascii="Calibri" w:hAnsi="Calibri" w:cs="Arial"/>
          <w:b/>
          <w:bCs/>
          <w:color w:val="000000"/>
          <w:sz w:val="22"/>
          <w:szCs w:val="22"/>
        </w:rPr>
        <w:t>C:</w:t>
      </w:r>
      <w:r w:rsidR="00A83895">
        <w:rPr>
          <w:rFonts w:ascii="Calibri" w:hAnsi="Calibri" w:cs="Arial"/>
          <w:b/>
          <w:bCs/>
          <w:color w:val="000000"/>
          <w:sz w:val="22"/>
          <w:szCs w:val="22"/>
        </w:rPr>
        <w:t>1</w:t>
      </w:r>
      <w:r w:rsidR="00302F81">
        <w:rPr>
          <w:rFonts w:ascii="Calibri" w:hAnsi="Calibri" w:cs="Arial"/>
          <w:b/>
          <w:bCs/>
          <w:color w:val="000000"/>
          <w:sz w:val="22"/>
          <w:szCs w:val="22"/>
        </w:rPr>
        <w:t>1</w:t>
      </w:r>
      <w:r>
        <w:rPr>
          <w:rFonts w:ascii="Calibri" w:hAnsi="Calibri" w:cs="Arial"/>
          <w:b/>
          <w:bCs/>
          <w:color w:val="000000"/>
          <w:sz w:val="22"/>
          <w:szCs w:val="22"/>
        </w:rPr>
        <w:t>21:</w:t>
      </w:r>
      <w:r w:rsidR="00A83895">
        <w:rPr>
          <w:rFonts w:ascii="Calibri" w:hAnsi="Calibri" w:cs="Arial"/>
          <w:b/>
          <w:bCs/>
          <w:color w:val="000000"/>
          <w:sz w:val="22"/>
          <w:szCs w:val="22"/>
        </w:rPr>
        <w:t>1</w:t>
      </w:r>
      <w:r w:rsidR="00302F81">
        <w:rPr>
          <w:rFonts w:ascii="Calibri" w:hAnsi="Calibri" w:cs="Arial"/>
          <w:b/>
          <w:bCs/>
          <w:color w:val="000000"/>
          <w:sz w:val="22"/>
          <w:szCs w:val="22"/>
        </w:rPr>
        <w:t>8</w:t>
      </w:r>
      <w:r>
        <w:rPr>
          <w:rFonts w:ascii="Calibri" w:hAnsi="Calibri" w:cs="Arial"/>
          <w:b/>
          <w:bCs/>
          <w:color w:val="000000"/>
          <w:sz w:val="22"/>
          <w:szCs w:val="22"/>
        </w:rPr>
        <w:tab/>
        <w:t xml:space="preserve">Bank Reconciliation </w:t>
      </w:r>
    </w:p>
    <w:p w14:paraId="5D286159" w14:textId="7A165E58" w:rsidR="00040A08" w:rsidRDefault="000225D7" w:rsidP="009D0EEE">
      <w:pPr>
        <w:ind w:left="1440"/>
        <w:jc w:val="both"/>
        <w:rPr>
          <w:rFonts w:ascii="Calibri" w:hAnsi="Calibri" w:cs="Arial"/>
          <w:color w:val="000000"/>
          <w:sz w:val="22"/>
          <w:szCs w:val="22"/>
        </w:rPr>
      </w:pPr>
      <w:r>
        <w:rPr>
          <w:rFonts w:ascii="Calibri" w:hAnsi="Calibri" w:cs="Arial"/>
          <w:color w:val="000000"/>
          <w:sz w:val="22"/>
          <w:szCs w:val="22"/>
        </w:rPr>
        <w:t>T</w:t>
      </w:r>
      <w:r w:rsidR="007157D6">
        <w:rPr>
          <w:rFonts w:ascii="Calibri" w:hAnsi="Calibri" w:cs="Arial"/>
          <w:color w:val="000000"/>
          <w:sz w:val="22"/>
          <w:szCs w:val="22"/>
        </w:rPr>
        <w:t>he</w:t>
      </w:r>
      <w:r w:rsidR="00040A08" w:rsidRPr="00CA4B9B">
        <w:rPr>
          <w:rFonts w:ascii="Calibri" w:hAnsi="Calibri" w:cs="Arial"/>
          <w:sz w:val="22"/>
          <w:szCs w:val="22"/>
        </w:rPr>
        <w:t xml:space="preserve"> </w:t>
      </w:r>
      <w:hyperlink r:id="rId18" w:history="1">
        <w:r w:rsidR="00040A08" w:rsidRPr="00055131">
          <w:rPr>
            <w:rStyle w:val="Hyperlink"/>
            <w:rFonts w:ascii="Calibri" w:hAnsi="Calibri" w:cs="Arial"/>
            <w:sz w:val="22"/>
            <w:szCs w:val="22"/>
          </w:rPr>
          <w:t>bank reconciliation</w:t>
        </w:r>
      </w:hyperlink>
      <w:r>
        <w:rPr>
          <w:rFonts w:ascii="Calibri" w:hAnsi="Calibri" w:cs="Arial"/>
          <w:sz w:val="22"/>
          <w:szCs w:val="22"/>
        </w:rPr>
        <w:t xml:space="preserve"> was received and noted.</w:t>
      </w:r>
    </w:p>
    <w:p w14:paraId="7272C9CC" w14:textId="77777777" w:rsidR="009B1EE9" w:rsidRDefault="009B1EE9" w:rsidP="009D0EEE">
      <w:pPr>
        <w:ind w:left="1440" w:hanging="1440"/>
        <w:jc w:val="both"/>
        <w:rPr>
          <w:rFonts w:ascii="Calibri" w:hAnsi="Calibri" w:cs="Arial"/>
          <w:color w:val="000000"/>
          <w:sz w:val="22"/>
          <w:szCs w:val="22"/>
        </w:rPr>
      </w:pPr>
    </w:p>
    <w:p w14:paraId="2CEABBBE" w14:textId="77777777" w:rsidR="000225D7" w:rsidRDefault="00040A08" w:rsidP="009D0EEE">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A83895">
        <w:rPr>
          <w:rFonts w:ascii="Calibri" w:hAnsi="Calibri" w:cs="Arial"/>
          <w:b/>
          <w:bCs/>
          <w:color w:val="000000"/>
          <w:sz w:val="22"/>
          <w:szCs w:val="22"/>
        </w:rPr>
        <w:t>1</w:t>
      </w:r>
      <w:r w:rsidR="00302F81">
        <w:rPr>
          <w:rFonts w:ascii="Calibri" w:hAnsi="Calibri" w:cs="Arial"/>
          <w:b/>
          <w:bCs/>
          <w:color w:val="000000"/>
          <w:sz w:val="22"/>
          <w:szCs w:val="22"/>
        </w:rPr>
        <w:t>1</w:t>
      </w:r>
      <w:r>
        <w:rPr>
          <w:rFonts w:ascii="Calibri" w:hAnsi="Calibri" w:cs="Arial"/>
          <w:b/>
          <w:bCs/>
          <w:color w:val="000000"/>
          <w:sz w:val="22"/>
          <w:szCs w:val="22"/>
        </w:rPr>
        <w:t>21</w:t>
      </w:r>
      <w:r w:rsidRPr="00176180">
        <w:rPr>
          <w:rFonts w:ascii="Calibri" w:hAnsi="Calibri" w:cs="Arial"/>
          <w:b/>
          <w:bCs/>
          <w:color w:val="000000"/>
          <w:sz w:val="22"/>
          <w:szCs w:val="22"/>
        </w:rPr>
        <w:t>:</w:t>
      </w:r>
      <w:r w:rsidR="00A83895">
        <w:rPr>
          <w:rFonts w:ascii="Calibri" w:hAnsi="Calibri" w:cs="Arial"/>
          <w:b/>
          <w:bCs/>
          <w:color w:val="000000"/>
          <w:sz w:val="22"/>
          <w:szCs w:val="22"/>
        </w:rPr>
        <w:t>1</w:t>
      </w:r>
      <w:r w:rsidR="00302F81">
        <w:rPr>
          <w:rFonts w:ascii="Calibri" w:hAnsi="Calibri" w:cs="Arial"/>
          <w:b/>
          <w:bCs/>
          <w:color w:val="000000"/>
          <w:sz w:val="22"/>
          <w:szCs w:val="22"/>
        </w:rPr>
        <w:t>9</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p>
    <w:p w14:paraId="16CB2D47" w14:textId="70897F5B" w:rsidR="009B1EE9" w:rsidRDefault="000225D7" w:rsidP="009D0EEE">
      <w:pPr>
        <w:ind w:left="1440"/>
        <w:jc w:val="both"/>
        <w:rPr>
          <w:rFonts w:ascii="Calibri" w:hAnsi="Calibri" w:cs="Arial"/>
          <w:color w:val="000000"/>
          <w:sz w:val="22"/>
          <w:szCs w:val="22"/>
        </w:rPr>
      </w:pPr>
      <w:r>
        <w:rPr>
          <w:rFonts w:ascii="Calibri" w:hAnsi="Calibri" w:cs="Arial"/>
          <w:color w:val="000000"/>
          <w:sz w:val="22"/>
          <w:szCs w:val="22"/>
        </w:rPr>
        <w:t xml:space="preserve">The </w:t>
      </w:r>
      <w:r w:rsidR="00E46013">
        <w:rPr>
          <w:rFonts w:ascii="Calibri" w:hAnsi="Calibri" w:cs="Arial"/>
          <w:color w:val="000000"/>
          <w:sz w:val="22"/>
          <w:szCs w:val="22"/>
        </w:rPr>
        <w:t xml:space="preserve">payments </w:t>
      </w:r>
      <w:r>
        <w:rPr>
          <w:rFonts w:ascii="Calibri" w:hAnsi="Calibri" w:cs="Arial"/>
          <w:color w:val="000000"/>
          <w:sz w:val="22"/>
          <w:szCs w:val="22"/>
        </w:rPr>
        <w:t xml:space="preserve">list for </w:t>
      </w:r>
      <w:hyperlink r:id="rId19" w:history="1">
        <w:r w:rsidR="00302F81" w:rsidRPr="00055131">
          <w:rPr>
            <w:rStyle w:val="Hyperlink"/>
            <w:rFonts w:ascii="Calibri" w:hAnsi="Calibri" w:cs="Arial"/>
            <w:sz w:val="22"/>
            <w:szCs w:val="22"/>
          </w:rPr>
          <w:t>October</w:t>
        </w:r>
      </w:hyperlink>
      <w:r w:rsidR="00302F81">
        <w:rPr>
          <w:rFonts w:ascii="Calibri" w:hAnsi="Calibri" w:cs="Arial"/>
          <w:color w:val="000000"/>
          <w:sz w:val="22"/>
          <w:szCs w:val="22"/>
        </w:rPr>
        <w:t xml:space="preserve"> </w:t>
      </w:r>
      <w:r>
        <w:rPr>
          <w:rFonts w:ascii="Calibri" w:hAnsi="Calibri" w:cs="Arial"/>
          <w:color w:val="000000"/>
          <w:sz w:val="22"/>
          <w:szCs w:val="22"/>
        </w:rPr>
        <w:t>totalling £20,936.27 was received and noted in accordance with the Financial Regulations.</w:t>
      </w:r>
    </w:p>
    <w:p w14:paraId="07F7844F" w14:textId="77777777" w:rsidR="000225D7" w:rsidRDefault="000225D7" w:rsidP="009D0EEE">
      <w:pPr>
        <w:ind w:left="1440"/>
        <w:jc w:val="both"/>
        <w:rPr>
          <w:rFonts w:ascii="Calibri" w:hAnsi="Calibri" w:cs="Arial"/>
          <w:b/>
          <w:bCs/>
          <w:color w:val="000000"/>
          <w:sz w:val="22"/>
          <w:szCs w:val="22"/>
        </w:rPr>
      </w:pPr>
    </w:p>
    <w:p w14:paraId="0829649B" w14:textId="77777777" w:rsidR="000225D7" w:rsidRDefault="00040A08" w:rsidP="009D0EEE">
      <w:pPr>
        <w:ind w:left="1440" w:hanging="1440"/>
        <w:jc w:val="both"/>
        <w:rPr>
          <w:rFonts w:ascii="Calibri" w:hAnsi="Calibri" w:cs="Arial"/>
          <w:b/>
          <w:bCs/>
          <w:sz w:val="22"/>
          <w:szCs w:val="22"/>
        </w:rPr>
      </w:pPr>
      <w:r>
        <w:rPr>
          <w:rFonts w:ascii="Calibri" w:hAnsi="Calibri" w:cs="Arial"/>
          <w:b/>
          <w:bCs/>
          <w:color w:val="000000"/>
          <w:sz w:val="22"/>
          <w:szCs w:val="22"/>
        </w:rPr>
        <w:t>C:</w:t>
      </w:r>
      <w:r w:rsidR="00A83895">
        <w:rPr>
          <w:rFonts w:ascii="Calibri" w:hAnsi="Calibri" w:cs="Arial"/>
          <w:b/>
          <w:bCs/>
          <w:color w:val="000000"/>
          <w:sz w:val="22"/>
          <w:szCs w:val="22"/>
        </w:rPr>
        <w:t>1</w:t>
      </w:r>
      <w:r w:rsidR="00302F81">
        <w:rPr>
          <w:rFonts w:ascii="Calibri" w:hAnsi="Calibri" w:cs="Arial"/>
          <w:b/>
          <w:bCs/>
          <w:color w:val="000000"/>
          <w:sz w:val="22"/>
          <w:szCs w:val="22"/>
        </w:rPr>
        <w:t>1</w:t>
      </w:r>
      <w:r>
        <w:rPr>
          <w:rFonts w:ascii="Calibri" w:hAnsi="Calibri" w:cs="Arial"/>
          <w:b/>
          <w:bCs/>
          <w:color w:val="000000"/>
          <w:sz w:val="22"/>
          <w:szCs w:val="22"/>
        </w:rPr>
        <w:t>21:</w:t>
      </w:r>
      <w:r w:rsidR="00302F81">
        <w:rPr>
          <w:rFonts w:ascii="Calibri" w:hAnsi="Calibri" w:cs="Arial"/>
          <w:b/>
          <w:bCs/>
          <w:color w:val="000000"/>
          <w:sz w:val="22"/>
          <w:szCs w:val="22"/>
        </w:rPr>
        <w:t>20</w:t>
      </w:r>
      <w:r>
        <w:rPr>
          <w:rFonts w:ascii="Calibri" w:hAnsi="Calibri" w:cs="Arial"/>
          <w:b/>
          <w:bCs/>
          <w:color w:val="000000"/>
          <w:sz w:val="22"/>
          <w:szCs w:val="22"/>
        </w:rPr>
        <w:tab/>
      </w:r>
      <w:r w:rsidRPr="00FE3CE0">
        <w:rPr>
          <w:rFonts w:ascii="Calibri" w:hAnsi="Calibri" w:cs="Arial"/>
          <w:b/>
          <w:bCs/>
          <w:sz w:val="22"/>
          <w:szCs w:val="22"/>
        </w:rPr>
        <w:t>Correspondence</w:t>
      </w:r>
    </w:p>
    <w:p w14:paraId="2F192B91" w14:textId="651B9E92" w:rsidR="000B3332" w:rsidRDefault="000225D7" w:rsidP="009D0EEE">
      <w:pPr>
        <w:ind w:left="1440"/>
        <w:jc w:val="both"/>
        <w:rPr>
          <w:rFonts w:ascii="Calibri" w:hAnsi="Calibri" w:cs="Arial"/>
          <w:color w:val="000000"/>
          <w:sz w:val="22"/>
          <w:szCs w:val="22"/>
        </w:rPr>
      </w:pPr>
      <w:r>
        <w:rPr>
          <w:rFonts w:ascii="Calibri" w:hAnsi="Calibri" w:cs="Arial"/>
          <w:color w:val="000000"/>
          <w:sz w:val="22"/>
          <w:szCs w:val="22"/>
        </w:rPr>
        <w:t xml:space="preserve">The list of </w:t>
      </w:r>
      <w:hyperlink r:id="rId20" w:history="1">
        <w:r w:rsidR="00040A08" w:rsidRPr="001C3009">
          <w:rPr>
            <w:rStyle w:val="Hyperlink"/>
            <w:rFonts w:ascii="Calibri" w:hAnsi="Calibri" w:cs="Arial"/>
            <w:sz w:val="22"/>
            <w:szCs w:val="22"/>
          </w:rPr>
          <w:t>correspondence</w:t>
        </w:r>
      </w:hyperlink>
      <w:r w:rsidR="00040A08">
        <w:rPr>
          <w:rFonts w:ascii="Calibri" w:hAnsi="Calibri" w:cs="Arial"/>
          <w:color w:val="000000"/>
          <w:sz w:val="22"/>
          <w:szCs w:val="22"/>
        </w:rPr>
        <w:t xml:space="preserve"> </w:t>
      </w:r>
      <w:r>
        <w:rPr>
          <w:rFonts w:ascii="Calibri" w:hAnsi="Calibri" w:cs="Arial"/>
          <w:color w:val="000000"/>
          <w:sz w:val="22"/>
          <w:szCs w:val="22"/>
        </w:rPr>
        <w:t xml:space="preserve">was </w:t>
      </w:r>
      <w:r w:rsidR="00040A08">
        <w:rPr>
          <w:rFonts w:ascii="Calibri" w:hAnsi="Calibri" w:cs="Arial"/>
          <w:color w:val="000000"/>
          <w:sz w:val="22"/>
          <w:szCs w:val="22"/>
        </w:rPr>
        <w:t>received</w:t>
      </w:r>
      <w:r>
        <w:rPr>
          <w:rFonts w:ascii="Calibri" w:hAnsi="Calibri" w:cs="Arial"/>
          <w:color w:val="000000"/>
          <w:sz w:val="22"/>
          <w:szCs w:val="22"/>
        </w:rPr>
        <w:t xml:space="preserve"> and noted</w:t>
      </w:r>
      <w:r w:rsidR="00040A08">
        <w:rPr>
          <w:rFonts w:ascii="Calibri" w:hAnsi="Calibri" w:cs="Arial"/>
          <w:color w:val="000000"/>
          <w:sz w:val="22"/>
          <w:szCs w:val="22"/>
        </w:rPr>
        <w:t>.</w:t>
      </w:r>
      <w:r w:rsidR="0079741A">
        <w:rPr>
          <w:rFonts w:ascii="Calibri" w:hAnsi="Calibri" w:cs="Arial"/>
          <w:color w:val="000000"/>
          <w:sz w:val="22"/>
          <w:szCs w:val="22"/>
        </w:rPr>
        <w:t xml:space="preserve"> In </w:t>
      </w:r>
      <w:r w:rsidR="008D2121">
        <w:rPr>
          <w:rFonts w:ascii="Calibri" w:hAnsi="Calibri" w:cs="Arial"/>
          <w:color w:val="000000"/>
          <w:sz w:val="22"/>
          <w:szCs w:val="22"/>
        </w:rPr>
        <w:t>addition,</w:t>
      </w:r>
      <w:r w:rsidR="0079741A">
        <w:rPr>
          <w:rFonts w:ascii="Calibri" w:hAnsi="Calibri" w:cs="Arial"/>
          <w:color w:val="000000"/>
          <w:sz w:val="22"/>
          <w:szCs w:val="22"/>
        </w:rPr>
        <w:t xml:space="preserve"> The Chairman advised of correspondence fr</w:t>
      </w:r>
      <w:r w:rsidR="0083253A">
        <w:rPr>
          <w:rFonts w:ascii="Calibri" w:hAnsi="Calibri" w:cs="Arial"/>
          <w:color w:val="000000"/>
          <w:sz w:val="22"/>
          <w:szCs w:val="22"/>
        </w:rPr>
        <w:t>om</w:t>
      </w:r>
      <w:r w:rsidR="0079741A">
        <w:rPr>
          <w:rFonts w:ascii="Calibri" w:hAnsi="Calibri" w:cs="Arial"/>
          <w:color w:val="000000"/>
          <w:sz w:val="22"/>
          <w:szCs w:val="22"/>
        </w:rPr>
        <w:t xml:space="preserve"> MP Andrew Griffith regarding grant funding opportunities.</w:t>
      </w:r>
    </w:p>
    <w:p w14:paraId="074E0270" w14:textId="77777777" w:rsidR="0079741A" w:rsidRDefault="0079741A" w:rsidP="009D0EEE">
      <w:pPr>
        <w:ind w:left="1440"/>
        <w:jc w:val="both"/>
        <w:rPr>
          <w:rFonts w:ascii="Calibri" w:hAnsi="Calibri" w:cs="Arial"/>
          <w:color w:val="000000"/>
          <w:sz w:val="22"/>
          <w:szCs w:val="22"/>
        </w:rPr>
      </w:pPr>
    </w:p>
    <w:p w14:paraId="7D4AF341" w14:textId="2C5506F0" w:rsidR="00040A08" w:rsidRDefault="00040A08" w:rsidP="00040A08">
      <w:pPr>
        <w:ind w:left="1440" w:hanging="1440"/>
        <w:rPr>
          <w:rFonts w:ascii="Calibri" w:hAnsi="Calibri" w:cs="Arial"/>
          <w:color w:val="000000"/>
          <w:sz w:val="22"/>
          <w:szCs w:val="22"/>
        </w:rPr>
      </w:pPr>
      <w:r w:rsidRPr="00176180">
        <w:rPr>
          <w:rFonts w:ascii="Calibri" w:hAnsi="Calibri" w:cs="Arial"/>
          <w:b/>
          <w:bCs/>
          <w:color w:val="000000"/>
          <w:sz w:val="22"/>
          <w:szCs w:val="22"/>
        </w:rPr>
        <w:t>C:</w:t>
      </w:r>
      <w:r w:rsidR="00A83895">
        <w:rPr>
          <w:rFonts w:ascii="Calibri" w:hAnsi="Calibri" w:cs="Arial"/>
          <w:b/>
          <w:bCs/>
          <w:color w:val="000000"/>
          <w:sz w:val="22"/>
          <w:szCs w:val="22"/>
        </w:rPr>
        <w:t>1</w:t>
      </w:r>
      <w:r w:rsidR="00302F81">
        <w:rPr>
          <w:rFonts w:ascii="Calibri" w:hAnsi="Calibri" w:cs="Arial"/>
          <w:b/>
          <w:bCs/>
          <w:color w:val="000000"/>
          <w:sz w:val="22"/>
          <w:szCs w:val="22"/>
        </w:rPr>
        <w:t>1</w:t>
      </w:r>
      <w:r w:rsidR="00A83895">
        <w:rPr>
          <w:rFonts w:ascii="Calibri" w:hAnsi="Calibri" w:cs="Arial"/>
          <w:b/>
          <w:bCs/>
          <w:color w:val="000000"/>
          <w:sz w:val="22"/>
          <w:szCs w:val="22"/>
        </w:rPr>
        <w:t>21</w:t>
      </w:r>
      <w:r>
        <w:rPr>
          <w:rFonts w:ascii="Calibri" w:hAnsi="Calibri" w:cs="Arial"/>
          <w:b/>
          <w:bCs/>
          <w:color w:val="000000"/>
          <w:sz w:val="22"/>
          <w:szCs w:val="22"/>
        </w:rPr>
        <w:t>:</w:t>
      </w:r>
      <w:r w:rsidR="00302F81">
        <w:rPr>
          <w:rFonts w:ascii="Calibri" w:hAnsi="Calibri" w:cs="Arial"/>
          <w:b/>
          <w:bCs/>
          <w:color w:val="000000"/>
          <w:sz w:val="22"/>
          <w:szCs w:val="22"/>
        </w:rPr>
        <w:t>21</w:t>
      </w:r>
      <w:r>
        <w:rPr>
          <w:rFonts w:ascii="Calibri" w:hAnsi="Calibri" w:cs="Arial"/>
          <w:color w:val="000000"/>
          <w:sz w:val="22"/>
          <w:szCs w:val="22"/>
        </w:rPr>
        <w:tab/>
      </w:r>
      <w:r>
        <w:rPr>
          <w:rFonts w:ascii="Calibri" w:hAnsi="Calibri" w:cs="Arial"/>
          <w:b/>
          <w:color w:val="000000"/>
          <w:sz w:val="22"/>
          <w:szCs w:val="22"/>
        </w:rPr>
        <w:t xml:space="preserve">Chairman’s Announcements </w:t>
      </w:r>
    </w:p>
    <w:p w14:paraId="3A89AB2F" w14:textId="6D1974B1" w:rsidR="00A21A7C" w:rsidRDefault="00C07904" w:rsidP="009D0EEE">
      <w:pPr>
        <w:ind w:left="1440" w:hanging="1440"/>
        <w:jc w:val="both"/>
        <w:rPr>
          <w:rFonts w:ascii="Calibri" w:hAnsi="Calibri" w:cs="Arial"/>
          <w:color w:val="000000"/>
          <w:sz w:val="22"/>
          <w:szCs w:val="22"/>
        </w:rPr>
      </w:pPr>
      <w:r>
        <w:rPr>
          <w:rFonts w:ascii="Calibri" w:hAnsi="Calibri" w:cs="Arial"/>
          <w:color w:val="000000"/>
          <w:sz w:val="22"/>
          <w:szCs w:val="22"/>
        </w:rPr>
        <w:tab/>
      </w:r>
      <w:r w:rsidR="0079741A">
        <w:rPr>
          <w:rFonts w:ascii="Calibri" w:hAnsi="Calibri" w:cs="Arial"/>
          <w:color w:val="000000"/>
          <w:sz w:val="22"/>
          <w:szCs w:val="22"/>
        </w:rPr>
        <w:t xml:space="preserve">The Chairman </w:t>
      </w:r>
      <w:r w:rsidR="00A21A7C">
        <w:rPr>
          <w:rFonts w:ascii="Calibri" w:hAnsi="Calibri" w:cs="Arial"/>
          <w:color w:val="000000"/>
          <w:sz w:val="22"/>
          <w:szCs w:val="22"/>
        </w:rPr>
        <w:t>advised</w:t>
      </w:r>
      <w:r w:rsidR="0079741A">
        <w:rPr>
          <w:rFonts w:ascii="Calibri" w:hAnsi="Calibri" w:cs="Arial"/>
          <w:color w:val="000000"/>
          <w:sz w:val="22"/>
          <w:szCs w:val="22"/>
        </w:rPr>
        <w:t xml:space="preserve"> that the accessibility project will be reviewed by the Facilities Committee</w:t>
      </w:r>
      <w:r w:rsidR="0083253A">
        <w:rPr>
          <w:rFonts w:ascii="Calibri" w:hAnsi="Calibri" w:cs="Arial"/>
          <w:color w:val="000000"/>
          <w:sz w:val="22"/>
          <w:szCs w:val="22"/>
        </w:rPr>
        <w:t>, following</w:t>
      </w:r>
      <w:r w:rsidR="0079741A">
        <w:rPr>
          <w:rFonts w:ascii="Calibri" w:hAnsi="Calibri" w:cs="Arial"/>
          <w:color w:val="000000"/>
          <w:sz w:val="22"/>
          <w:szCs w:val="22"/>
        </w:rPr>
        <w:t xml:space="preserve"> a gentleman </w:t>
      </w:r>
      <w:r w:rsidR="0083253A">
        <w:rPr>
          <w:rFonts w:ascii="Calibri" w:hAnsi="Calibri" w:cs="Arial"/>
          <w:color w:val="000000"/>
          <w:sz w:val="22"/>
          <w:szCs w:val="22"/>
        </w:rPr>
        <w:t>having been</w:t>
      </w:r>
      <w:r w:rsidR="00A21A7C">
        <w:rPr>
          <w:rFonts w:ascii="Calibri" w:hAnsi="Calibri" w:cs="Arial"/>
          <w:color w:val="000000"/>
          <w:sz w:val="22"/>
          <w:szCs w:val="22"/>
        </w:rPr>
        <w:t xml:space="preserve"> ejected from his mobility scooter on an uneven carriageway.</w:t>
      </w:r>
    </w:p>
    <w:p w14:paraId="4BFD2EB1" w14:textId="1199B617" w:rsidR="000B3332" w:rsidRDefault="0079741A" w:rsidP="009D0EEE">
      <w:pPr>
        <w:ind w:left="1440" w:hanging="1440"/>
        <w:jc w:val="both"/>
        <w:rPr>
          <w:rFonts w:ascii="Calibri" w:hAnsi="Calibri" w:cs="Arial"/>
          <w:color w:val="000000"/>
          <w:sz w:val="22"/>
          <w:szCs w:val="22"/>
        </w:rPr>
      </w:pPr>
      <w:r>
        <w:rPr>
          <w:rFonts w:ascii="Calibri" w:hAnsi="Calibri" w:cs="Arial"/>
          <w:color w:val="000000"/>
          <w:sz w:val="22"/>
          <w:szCs w:val="22"/>
        </w:rPr>
        <w:t xml:space="preserve"> </w:t>
      </w:r>
    </w:p>
    <w:p w14:paraId="50EB39F1" w14:textId="57034DE6" w:rsidR="00A21A7C" w:rsidRDefault="00A21A7C" w:rsidP="009D0EEE">
      <w:pPr>
        <w:ind w:left="1440" w:hanging="1440"/>
        <w:jc w:val="both"/>
        <w:rPr>
          <w:rFonts w:ascii="Calibri" w:hAnsi="Calibri" w:cs="Arial"/>
          <w:color w:val="000000"/>
          <w:sz w:val="22"/>
          <w:szCs w:val="22"/>
        </w:rPr>
      </w:pPr>
      <w:r>
        <w:rPr>
          <w:rFonts w:ascii="Calibri" w:hAnsi="Calibri" w:cs="Arial"/>
          <w:color w:val="000000"/>
          <w:sz w:val="22"/>
          <w:szCs w:val="22"/>
        </w:rPr>
        <w:tab/>
        <w:t xml:space="preserve">He also reported attendance at the </w:t>
      </w:r>
      <w:r w:rsidR="00F75617">
        <w:rPr>
          <w:rFonts w:ascii="Calibri" w:hAnsi="Calibri" w:cs="Arial"/>
          <w:color w:val="000000"/>
          <w:sz w:val="22"/>
          <w:szCs w:val="22"/>
        </w:rPr>
        <w:t>Remembrance</w:t>
      </w:r>
      <w:r>
        <w:rPr>
          <w:rFonts w:ascii="Calibri" w:hAnsi="Calibri" w:cs="Arial"/>
          <w:color w:val="000000"/>
          <w:sz w:val="22"/>
          <w:szCs w:val="22"/>
        </w:rPr>
        <w:t xml:space="preserve"> </w:t>
      </w:r>
      <w:r w:rsidR="00F75617">
        <w:rPr>
          <w:rFonts w:ascii="Calibri" w:hAnsi="Calibri" w:cs="Arial"/>
          <w:color w:val="000000"/>
          <w:sz w:val="22"/>
          <w:szCs w:val="22"/>
        </w:rPr>
        <w:t>Service</w:t>
      </w:r>
      <w:r>
        <w:rPr>
          <w:rFonts w:ascii="Calibri" w:hAnsi="Calibri" w:cs="Arial"/>
          <w:color w:val="000000"/>
          <w:sz w:val="22"/>
          <w:szCs w:val="22"/>
        </w:rPr>
        <w:t xml:space="preserve"> on Sunday when he placed a wreath on the war memorial on behalf of the Parish Council.</w:t>
      </w:r>
    </w:p>
    <w:p w14:paraId="231CB5F3" w14:textId="77777777" w:rsidR="00A21A7C" w:rsidRDefault="00A21A7C" w:rsidP="009D0EEE">
      <w:pPr>
        <w:ind w:left="1440" w:hanging="1440"/>
        <w:jc w:val="both"/>
        <w:rPr>
          <w:rFonts w:ascii="Calibri" w:hAnsi="Calibri" w:cs="Arial"/>
          <w:color w:val="000000"/>
          <w:sz w:val="22"/>
          <w:szCs w:val="22"/>
        </w:rPr>
      </w:pPr>
    </w:p>
    <w:p w14:paraId="04816008" w14:textId="7CEDCB1D" w:rsidR="00A21A7C" w:rsidRDefault="00A21A7C" w:rsidP="009D0EEE">
      <w:pPr>
        <w:ind w:left="1440"/>
        <w:jc w:val="both"/>
        <w:rPr>
          <w:rFonts w:ascii="Calibri" w:hAnsi="Calibri" w:cs="Arial"/>
          <w:color w:val="000000"/>
          <w:sz w:val="22"/>
          <w:szCs w:val="22"/>
        </w:rPr>
      </w:pPr>
      <w:r>
        <w:rPr>
          <w:rFonts w:ascii="Calibri" w:hAnsi="Calibri" w:cs="Arial"/>
          <w:color w:val="000000"/>
          <w:sz w:val="22"/>
          <w:szCs w:val="22"/>
        </w:rPr>
        <w:t xml:space="preserve">The </w:t>
      </w:r>
      <w:r w:rsidR="00C07904">
        <w:rPr>
          <w:rFonts w:ascii="Calibri" w:hAnsi="Calibri" w:cs="Arial"/>
          <w:color w:val="000000"/>
          <w:sz w:val="22"/>
          <w:szCs w:val="22"/>
        </w:rPr>
        <w:t xml:space="preserve">Joint Burial Authority </w:t>
      </w:r>
      <w:r>
        <w:rPr>
          <w:rFonts w:ascii="Calibri" w:hAnsi="Calibri" w:cs="Arial"/>
          <w:color w:val="000000"/>
          <w:sz w:val="22"/>
          <w:szCs w:val="22"/>
        </w:rPr>
        <w:t xml:space="preserve">will now meet </w:t>
      </w:r>
      <w:r w:rsidR="008D2121">
        <w:rPr>
          <w:rFonts w:ascii="Calibri" w:hAnsi="Calibri" w:cs="Arial"/>
          <w:color w:val="000000"/>
          <w:sz w:val="22"/>
          <w:szCs w:val="22"/>
        </w:rPr>
        <w:t>twice</w:t>
      </w:r>
      <w:r>
        <w:rPr>
          <w:rFonts w:ascii="Calibri" w:hAnsi="Calibri" w:cs="Arial"/>
          <w:color w:val="000000"/>
          <w:sz w:val="22"/>
          <w:szCs w:val="22"/>
        </w:rPr>
        <w:t xml:space="preserve"> a year with the next meeting scheduled for January. In place of quarterly meetings reports will be issued and distributed to all </w:t>
      </w:r>
      <w:r w:rsidR="0083253A">
        <w:rPr>
          <w:rFonts w:ascii="Calibri" w:hAnsi="Calibri" w:cs="Arial"/>
          <w:color w:val="000000"/>
          <w:sz w:val="22"/>
          <w:szCs w:val="22"/>
        </w:rPr>
        <w:t xml:space="preserve">JPCC </w:t>
      </w:r>
      <w:r>
        <w:rPr>
          <w:rFonts w:ascii="Calibri" w:hAnsi="Calibri" w:cs="Arial"/>
          <w:color w:val="000000"/>
          <w:sz w:val="22"/>
          <w:szCs w:val="22"/>
        </w:rPr>
        <w:t>Councillors.</w:t>
      </w:r>
    </w:p>
    <w:p w14:paraId="2A7049EB" w14:textId="77777777" w:rsidR="00A21A7C" w:rsidRDefault="00A21A7C" w:rsidP="009D0EEE">
      <w:pPr>
        <w:ind w:left="1440"/>
        <w:jc w:val="both"/>
        <w:rPr>
          <w:rFonts w:ascii="Calibri" w:hAnsi="Calibri" w:cs="Arial"/>
          <w:color w:val="000000"/>
          <w:sz w:val="22"/>
          <w:szCs w:val="22"/>
        </w:rPr>
      </w:pPr>
    </w:p>
    <w:p w14:paraId="61C2DD56" w14:textId="77777777" w:rsidR="00D96CD9" w:rsidRDefault="00A21A7C" w:rsidP="009D0EEE">
      <w:pPr>
        <w:ind w:left="1440"/>
        <w:jc w:val="both"/>
        <w:rPr>
          <w:rFonts w:ascii="Calibri" w:hAnsi="Calibri" w:cs="Arial"/>
          <w:color w:val="000000"/>
          <w:sz w:val="22"/>
          <w:szCs w:val="22"/>
        </w:rPr>
      </w:pPr>
      <w:r>
        <w:rPr>
          <w:rFonts w:ascii="Calibri" w:hAnsi="Calibri" w:cs="Arial"/>
          <w:color w:val="000000"/>
          <w:sz w:val="22"/>
          <w:szCs w:val="22"/>
        </w:rPr>
        <w:t>The Glebe Farm development in Steyning for 265+ houses is also on hold due to water neutrality issues.</w:t>
      </w:r>
    </w:p>
    <w:p w14:paraId="4CF2A800" w14:textId="77777777" w:rsidR="00D96CD9" w:rsidRDefault="00D96CD9" w:rsidP="009D0EEE">
      <w:pPr>
        <w:ind w:left="1440"/>
        <w:jc w:val="both"/>
        <w:rPr>
          <w:rFonts w:ascii="Calibri" w:hAnsi="Calibri" w:cs="Arial"/>
          <w:color w:val="000000"/>
          <w:sz w:val="22"/>
          <w:szCs w:val="22"/>
        </w:rPr>
      </w:pPr>
    </w:p>
    <w:p w14:paraId="4D462DE7" w14:textId="1501B906" w:rsidR="00C07904" w:rsidRDefault="00D96CD9" w:rsidP="009D0EEE">
      <w:pPr>
        <w:ind w:left="1440"/>
        <w:jc w:val="both"/>
        <w:rPr>
          <w:rFonts w:ascii="Calibri" w:hAnsi="Calibri" w:cs="Arial"/>
          <w:color w:val="000000"/>
          <w:sz w:val="22"/>
          <w:szCs w:val="22"/>
        </w:rPr>
      </w:pPr>
      <w:r>
        <w:rPr>
          <w:rFonts w:ascii="Calibri" w:hAnsi="Calibri" w:cs="Arial"/>
          <w:color w:val="000000"/>
          <w:sz w:val="22"/>
          <w:szCs w:val="22"/>
        </w:rPr>
        <w:t xml:space="preserve">Finally, the Chairman advised that he has </w:t>
      </w:r>
      <w:r w:rsidR="00F75617">
        <w:rPr>
          <w:rFonts w:ascii="Calibri" w:hAnsi="Calibri" w:cs="Arial"/>
          <w:color w:val="000000"/>
          <w:sz w:val="22"/>
          <w:szCs w:val="22"/>
        </w:rPr>
        <w:t>written</w:t>
      </w:r>
      <w:r>
        <w:rPr>
          <w:rFonts w:ascii="Calibri" w:hAnsi="Calibri" w:cs="Arial"/>
          <w:color w:val="000000"/>
          <w:sz w:val="22"/>
          <w:szCs w:val="22"/>
        </w:rPr>
        <w:t xml:space="preserve"> to Chris Verney thanking him for his service and support as both a councillor and vice-chairman and wishing him well in his new home. Councillors were reminded that we now have a vacancy should they know anyone who may be interested</w:t>
      </w:r>
      <w:r w:rsidR="00C07904">
        <w:rPr>
          <w:rFonts w:ascii="Calibri" w:hAnsi="Calibri" w:cs="Arial"/>
          <w:color w:val="000000"/>
          <w:sz w:val="22"/>
          <w:szCs w:val="22"/>
        </w:rPr>
        <w:t>.</w:t>
      </w:r>
    </w:p>
    <w:p w14:paraId="149E1D13" w14:textId="77777777" w:rsidR="00C07904" w:rsidRDefault="00C07904" w:rsidP="009D0EEE">
      <w:pPr>
        <w:ind w:left="1440" w:hanging="1440"/>
        <w:jc w:val="both"/>
        <w:rPr>
          <w:rFonts w:ascii="Calibri" w:hAnsi="Calibri" w:cs="Arial"/>
          <w:color w:val="000000"/>
          <w:sz w:val="22"/>
          <w:szCs w:val="22"/>
        </w:rPr>
      </w:pPr>
    </w:p>
    <w:p w14:paraId="560CE877" w14:textId="54F7E16E" w:rsidR="00040A08" w:rsidRDefault="00040A08" w:rsidP="009D0EEE">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A83895">
        <w:rPr>
          <w:rFonts w:ascii="Calibri" w:hAnsi="Calibri" w:cs="Arial"/>
          <w:b/>
          <w:bCs/>
          <w:color w:val="000000"/>
          <w:sz w:val="22"/>
          <w:szCs w:val="22"/>
        </w:rPr>
        <w:t>1</w:t>
      </w:r>
      <w:r w:rsidR="00302F81">
        <w:rPr>
          <w:rFonts w:ascii="Calibri" w:hAnsi="Calibri" w:cs="Arial"/>
          <w:b/>
          <w:bCs/>
          <w:color w:val="000000"/>
          <w:sz w:val="22"/>
          <w:szCs w:val="22"/>
        </w:rPr>
        <w:t>12</w:t>
      </w:r>
      <w:r>
        <w:rPr>
          <w:rFonts w:ascii="Calibri" w:hAnsi="Calibri" w:cs="Arial"/>
          <w:b/>
          <w:bCs/>
          <w:color w:val="000000"/>
          <w:sz w:val="22"/>
          <w:szCs w:val="22"/>
        </w:rPr>
        <w:t>1:</w:t>
      </w:r>
      <w:r w:rsidR="00302F81">
        <w:rPr>
          <w:rFonts w:ascii="Calibri" w:hAnsi="Calibri" w:cs="Arial"/>
          <w:b/>
          <w:bCs/>
          <w:color w:val="000000"/>
          <w:sz w:val="22"/>
          <w:szCs w:val="22"/>
        </w:rPr>
        <w:t>22</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4CBA489C" w14:textId="0D1FF949" w:rsidR="00D96CD9" w:rsidRDefault="00D96CD9" w:rsidP="009D0EEE">
      <w:pPr>
        <w:ind w:left="1440"/>
        <w:jc w:val="both"/>
        <w:rPr>
          <w:rFonts w:ascii="Calibri" w:hAnsi="Calibri" w:cs="Arial"/>
          <w:sz w:val="22"/>
          <w:szCs w:val="22"/>
        </w:rPr>
      </w:pPr>
      <w:r>
        <w:rPr>
          <w:rFonts w:ascii="Calibri" w:hAnsi="Calibri" w:cs="Arial"/>
          <w:sz w:val="22"/>
          <w:szCs w:val="22"/>
        </w:rPr>
        <w:t xml:space="preserve">Cllr Chilver gave an update of the work of the PPG who are working hard communicating activities and vaccination updates with residents as well as providing </w:t>
      </w:r>
      <w:r w:rsidR="00F75617">
        <w:rPr>
          <w:rFonts w:ascii="Calibri" w:hAnsi="Calibri" w:cs="Arial"/>
          <w:sz w:val="22"/>
          <w:szCs w:val="22"/>
        </w:rPr>
        <w:t>marshals</w:t>
      </w:r>
      <w:r>
        <w:rPr>
          <w:rFonts w:ascii="Calibri" w:hAnsi="Calibri" w:cs="Arial"/>
          <w:sz w:val="22"/>
          <w:szCs w:val="22"/>
        </w:rPr>
        <w:t xml:space="preserve"> and support to the </w:t>
      </w:r>
      <w:r w:rsidR="008D2121">
        <w:rPr>
          <w:rFonts w:ascii="Calibri" w:hAnsi="Calibri" w:cs="Arial"/>
          <w:sz w:val="22"/>
          <w:szCs w:val="22"/>
        </w:rPr>
        <w:t>doctor’s</w:t>
      </w:r>
      <w:r>
        <w:rPr>
          <w:rFonts w:ascii="Calibri" w:hAnsi="Calibri" w:cs="Arial"/>
          <w:sz w:val="22"/>
          <w:szCs w:val="22"/>
        </w:rPr>
        <w:t xml:space="preserve"> surgeries.</w:t>
      </w:r>
    </w:p>
    <w:p w14:paraId="53AF4003" w14:textId="77777777" w:rsidR="00D96CD9" w:rsidRDefault="00D96CD9" w:rsidP="00700496">
      <w:pPr>
        <w:rPr>
          <w:rFonts w:ascii="Calibri" w:hAnsi="Calibri" w:cs="Arial"/>
          <w:sz w:val="22"/>
          <w:szCs w:val="22"/>
        </w:rPr>
      </w:pPr>
    </w:p>
    <w:p w14:paraId="66431C3B" w14:textId="7B8B29E2" w:rsidR="002D7214" w:rsidRDefault="00D96CD9" w:rsidP="009D0EEE">
      <w:pPr>
        <w:ind w:left="1440"/>
        <w:jc w:val="both"/>
        <w:rPr>
          <w:rFonts w:ascii="Calibri" w:hAnsi="Calibri" w:cs="Arial"/>
          <w:sz w:val="22"/>
          <w:szCs w:val="22"/>
        </w:rPr>
      </w:pPr>
      <w:r>
        <w:rPr>
          <w:rFonts w:ascii="Calibri" w:hAnsi="Calibri" w:cs="Arial"/>
          <w:sz w:val="22"/>
          <w:szCs w:val="22"/>
        </w:rPr>
        <w:lastRenderedPageBreak/>
        <w:t xml:space="preserve">Cllr Birnstingl advised that he </w:t>
      </w:r>
      <w:proofErr w:type="gramStart"/>
      <w:r>
        <w:rPr>
          <w:rFonts w:ascii="Calibri" w:hAnsi="Calibri" w:cs="Arial"/>
          <w:sz w:val="22"/>
          <w:szCs w:val="22"/>
        </w:rPr>
        <w:t>would continue</w:t>
      </w:r>
      <w:proofErr w:type="gramEnd"/>
      <w:r>
        <w:rPr>
          <w:rFonts w:ascii="Calibri" w:hAnsi="Calibri" w:cs="Arial"/>
          <w:sz w:val="22"/>
          <w:szCs w:val="22"/>
        </w:rPr>
        <w:t xml:space="preserve"> with research regarding flood risk management. He also suggested the purchase of a HEPA filter which he will research.</w:t>
      </w:r>
    </w:p>
    <w:p w14:paraId="24D2C5A1" w14:textId="44F47526" w:rsidR="00D96CD9" w:rsidRDefault="00D96CD9" w:rsidP="009D0EEE">
      <w:pPr>
        <w:ind w:left="1440"/>
        <w:jc w:val="both"/>
        <w:rPr>
          <w:rFonts w:ascii="Calibri" w:hAnsi="Calibri" w:cs="Arial"/>
          <w:sz w:val="22"/>
          <w:szCs w:val="22"/>
        </w:rPr>
      </w:pPr>
    </w:p>
    <w:p w14:paraId="713F0D77" w14:textId="200039C4" w:rsidR="00D96CD9" w:rsidRDefault="00D96CD9" w:rsidP="009D0EEE">
      <w:pPr>
        <w:ind w:left="1440"/>
        <w:jc w:val="both"/>
        <w:rPr>
          <w:rFonts w:ascii="Calibri" w:hAnsi="Calibri" w:cs="Arial"/>
          <w:sz w:val="22"/>
          <w:szCs w:val="22"/>
        </w:rPr>
      </w:pPr>
      <w:r>
        <w:rPr>
          <w:rFonts w:ascii="Calibri" w:hAnsi="Calibri" w:cs="Arial"/>
          <w:sz w:val="22"/>
          <w:szCs w:val="22"/>
        </w:rPr>
        <w:t xml:space="preserve">Cllr Allen reported excellent attendance at the Greening Steyning </w:t>
      </w:r>
      <w:r w:rsidR="009D0EEE">
        <w:rPr>
          <w:rFonts w:ascii="Calibri" w:hAnsi="Calibri" w:cs="Arial"/>
          <w:sz w:val="22"/>
          <w:szCs w:val="22"/>
        </w:rPr>
        <w:t>c</w:t>
      </w:r>
      <w:r>
        <w:rPr>
          <w:rFonts w:ascii="Calibri" w:hAnsi="Calibri" w:cs="Arial"/>
          <w:sz w:val="22"/>
          <w:szCs w:val="22"/>
        </w:rPr>
        <w:t xml:space="preserve">limate </w:t>
      </w:r>
      <w:r w:rsidR="009D0EEE">
        <w:rPr>
          <w:rFonts w:ascii="Calibri" w:hAnsi="Calibri" w:cs="Arial"/>
          <w:sz w:val="22"/>
          <w:szCs w:val="22"/>
        </w:rPr>
        <w:t>c</w:t>
      </w:r>
      <w:r>
        <w:rPr>
          <w:rFonts w:ascii="Calibri" w:hAnsi="Calibri" w:cs="Arial"/>
          <w:sz w:val="22"/>
          <w:szCs w:val="22"/>
        </w:rPr>
        <w:t>hange march which was very well organised for all age groups.</w:t>
      </w:r>
    </w:p>
    <w:p w14:paraId="598313C8" w14:textId="149AD153" w:rsidR="00D96CD9" w:rsidRDefault="00D96CD9" w:rsidP="009D0EEE">
      <w:pPr>
        <w:ind w:left="1440"/>
        <w:jc w:val="both"/>
        <w:rPr>
          <w:rFonts w:ascii="Calibri" w:hAnsi="Calibri" w:cs="Arial"/>
          <w:sz w:val="22"/>
          <w:szCs w:val="22"/>
        </w:rPr>
      </w:pPr>
    </w:p>
    <w:p w14:paraId="125D25B0" w14:textId="06EC1C3E" w:rsidR="00D96CD9" w:rsidRDefault="009D0EEE" w:rsidP="009D0EEE">
      <w:pPr>
        <w:ind w:left="1440"/>
        <w:jc w:val="both"/>
        <w:rPr>
          <w:rFonts w:ascii="Calibri" w:hAnsi="Calibri" w:cs="Arial"/>
          <w:sz w:val="22"/>
          <w:szCs w:val="22"/>
        </w:rPr>
      </w:pPr>
      <w:r>
        <w:rPr>
          <w:rFonts w:ascii="Calibri" w:hAnsi="Calibri" w:cs="Arial"/>
          <w:sz w:val="22"/>
          <w:szCs w:val="22"/>
        </w:rPr>
        <w:t>The Chairman reminded everyone that the repair café is scheduled for Saturday. All welcome. Tea and cake available (even if you don’t have anything for repair!)</w:t>
      </w:r>
    </w:p>
    <w:p w14:paraId="34F062B8" w14:textId="050808DC" w:rsidR="002D7214" w:rsidRDefault="002D7214" w:rsidP="009D0EEE">
      <w:pPr>
        <w:ind w:left="1440"/>
        <w:jc w:val="both"/>
        <w:rPr>
          <w:rFonts w:ascii="Calibri" w:hAnsi="Calibri" w:cs="Arial"/>
          <w:sz w:val="22"/>
          <w:szCs w:val="22"/>
        </w:rPr>
      </w:pPr>
    </w:p>
    <w:p w14:paraId="0C23CFA7" w14:textId="5345AF59" w:rsidR="009D0EEE" w:rsidRDefault="009D0EEE" w:rsidP="009D0EEE">
      <w:pPr>
        <w:ind w:left="1440"/>
        <w:jc w:val="both"/>
        <w:rPr>
          <w:rFonts w:ascii="Calibri" w:hAnsi="Calibri" w:cs="Arial"/>
          <w:sz w:val="22"/>
          <w:szCs w:val="22"/>
        </w:rPr>
      </w:pPr>
      <w:r>
        <w:rPr>
          <w:rFonts w:ascii="Calibri" w:hAnsi="Calibri" w:cs="Arial"/>
          <w:sz w:val="22"/>
          <w:szCs w:val="22"/>
        </w:rPr>
        <w:t xml:space="preserve">Cllr Ivatt reported attendance at the Remembrance Day service, </w:t>
      </w:r>
      <w:r w:rsidR="00F75617">
        <w:rPr>
          <w:rFonts w:ascii="Calibri" w:hAnsi="Calibri" w:cs="Arial"/>
          <w:sz w:val="22"/>
          <w:szCs w:val="22"/>
        </w:rPr>
        <w:t>representing</w:t>
      </w:r>
      <w:r>
        <w:rPr>
          <w:rFonts w:ascii="Calibri" w:hAnsi="Calibri" w:cs="Arial"/>
          <w:sz w:val="22"/>
          <w:szCs w:val="22"/>
        </w:rPr>
        <w:t xml:space="preserve"> the Small Dole ward which he was very proud to do. </w:t>
      </w:r>
    </w:p>
    <w:p w14:paraId="7A1438F5" w14:textId="77777777" w:rsidR="009D0EEE" w:rsidRDefault="009D0EEE" w:rsidP="009D0EEE">
      <w:pPr>
        <w:ind w:left="1440"/>
        <w:jc w:val="both"/>
        <w:rPr>
          <w:rFonts w:ascii="Calibri" w:hAnsi="Calibri" w:cs="Arial"/>
          <w:sz w:val="22"/>
          <w:szCs w:val="22"/>
        </w:rPr>
      </w:pPr>
    </w:p>
    <w:p w14:paraId="036886FF" w14:textId="49960E72" w:rsidR="002D7214" w:rsidRPr="00700496" w:rsidRDefault="009D0EEE" w:rsidP="009D0EEE">
      <w:pPr>
        <w:ind w:left="1440"/>
        <w:jc w:val="both"/>
        <w:rPr>
          <w:rFonts w:ascii="Calibri" w:hAnsi="Calibri" w:cs="Arial"/>
          <w:sz w:val="22"/>
          <w:szCs w:val="22"/>
        </w:rPr>
      </w:pPr>
      <w:r>
        <w:rPr>
          <w:rFonts w:ascii="Calibri" w:hAnsi="Calibri" w:cs="Arial"/>
          <w:sz w:val="22"/>
          <w:szCs w:val="22"/>
        </w:rPr>
        <w:t>Cllr Heaver expressed thanks to the council and Clerk for their help and support on behalf of the Air Training Corp</w:t>
      </w:r>
      <w:r w:rsidR="0083253A">
        <w:rPr>
          <w:rFonts w:ascii="Calibri" w:hAnsi="Calibri" w:cs="Arial"/>
          <w:sz w:val="22"/>
          <w:szCs w:val="22"/>
        </w:rPr>
        <w:t>s</w:t>
      </w:r>
      <w:r>
        <w:rPr>
          <w:rFonts w:ascii="Calibri" w:hAnsi="Calibri" w:cs="Arial"/>
          <w:sz w:val="22"/>
          <w:szCs w:val="22"/>
        </w:rPr>
        <w:t xml:space="preserve">. who also made poppies for the display. </w:t>
      </w:r>
    </w:p>
    <w:p w14:paraId="0E1DC822" w14:textId="279368F7" w:rsidR="00700496" w:rsidRPr="00700496" w:rsidRDefault="00700496" w:rsidP="009D0EEE">
      <w:pPr>
        <w:jc w:val="both"/>
        <w:rPr>
          <w:rFonts w:ascii="Calibri" w:hAnsi="Calibri" w:cs="Arial"/>
          <w:sz w:val="22"/>
          <w:szCs w:val="22"/>
        </w:rPr>
      </w:pPr>
    </w:p>
    <w:p w14:paraId="0E5C3449" w14:textId="7B159F87" w:rsidR="000225D7" w:rsidRPr="00A40E0A" w:rsidRDefault="000225D7" w:rsidP="009D0EEE">
      <w:pPr>
        <w:ind w:left="720" w:firstLine="720"/>
        <w:jc w:val="both"/>
        <w:rPr>
          <w:rFonts w:ascii="Calibri" w:hAnsi="Calibri" w:cs="Arial"/>
          <w:color w:val="000000"/>
          <w:sz w:val="22"/>
          <w:szCs w:val="22"/>
        </w:rPr>
      </w:pPr>
      <w:r w:rsidRPr="00A40E0A">
        <w:rPr>
          <w:rFonts w:ascii="Calibri" w:hAnsi="Calibri" w:cs="Arial"/>
          <w:color w:val="000000"/>
          <w:sz w:val="22"/>
          <w:szCs w:val="22"/>
        </w:rPr>
        <w:t xml:space="preserve">There being no other business the meeting concluded at </w:t>
      </w:r>
      <w:r w:rsidR="006013FA">
        <w:rPr>
          <w:rFonts w:ascii="Calibri" w:hAnsi="Calibri" w:cs="Arial"/>
          <w:color w:val="000000"/>
          <w:sz w:val="22"/>
          <w:szCs w:val="22"/>
        </w:rPr>
        <w:t>8:50pm</w:t>
      </w:r>
    </w:p>
    <w:p w14:paraId="024E8C0C" w14:textId="77777777" w:rsidR="000225D7" w:rsidRPr="00A40E0A" w:rsidRDefault="000225D7" w:rsidP="000225D7">
      <w:pPr>
        <w:ind w:left="720" w:firstLine="720"/>
        <w:jc w:val="both"/>
        <w:rPr>
          <w:rFonts w:ascii="Calibri" w:hAnsi="Calibri" w:cs="Arial"/>
          <w:color w:val="000000"/>
          <w:sz w:val="22"/>
          <w:szCs w:val="22"/>
        </w:rPr>
      </w:pPr>
    </w:p>
    <w:p w14:paraId="1A5F4C54" w14:textId="77777777" w:rsidR="000225D7" w:rsidRPr="00A40E0A" w:rsidRDefault="000225D7" w:rsidP="000225D7">
      <w:pPr>
        <w:ind w:left="720" w:firstLine="720"/>
        <w:jc w:val="both"/>
        <w:rPr>
          <w:rFonts w:ascii="Calibri" w:hAnsi="Calibri" w:cs="Arial"/>
          <w:color w:val="000000"/>
          <w:sz w:val="22"/>
          <w:szCs w:val="22"/>
        </w:rPr>
      </w:pPr>
    </w:p>
    <w:p w14:paraId="54FFED30" w14:textId="77777777" w:rsidR="000225D7" w:rsidRPr="00A40E0A" w:rsidRDefault="000225D7" w:rsidP="000225D7">
      <w:pPr>
        <w:ind w:left="720" w:firstLine="720"/>
        <w:jc w:val="both"/>
        <w:rPr>
          <w:rFonts w:ascii="Calibri" w:hAnsi="Calibri" w:cs="Arial"/>
          <w:color w:val="000000"/>
          <w:sz w:val="22"/>
          <w:szCs w:val="22"/>
        </w:rPr>
      </w:pPr>
    </w:p>
    <w:p w14:paraId="793B1D88" w14:textId="77777777" w:rsidR="000225D7" w:rsidRPr="00A40E0A" w:rsidRDefault="000225D7" w:rsidP="000225D7">
      <w:pPr>
        <w:jc w:val="both"/>
        <w:rPr>
          <w:rFonts w:ascii="Calibri" w:hAnsi="Calibri" w:cs="Arial"/>
          <w:color w:val="000000"/>
          <w:sz w:val="22"/>
          <w:szCs w:val="22"/>
        </w:rPr>
      </w:pPr>
    </w:p>
    <w:p w14:paraId="6BE8D51A" w14:textId="77777777" w:rsidR="000225D7" w:rsidRPr="00A40E0A" w:rsidRDefault="000225D7" w:rsidP="000225D7">
      <w:pPr>
        <w:ind w:left="1440"/>
        <w:jc w:val="both"/>
        <w:rPr>
          <w:rFonts w:ascii="Calibri" w:hAnsi="Calibri" w:cs="Arial"/>
          <w:color w:val="000000"/>
          <w:sz w:val="22"/>
          <w:szCs w:val="22"/>
        </w:rPr>
      </w:pPr>
      <w:r w:rsidRPr="00A40E0A">
        <w:rPr>
          <w:rFonts w:asciiTheme="minorHAnsi" w:hAnsiTheme="minorHAnsi"/>
          <w:sz w:val="22"/>
          <w:szCs w:val="22"/>
        </w:rPr>
        <w:t>Minutes Signed by:</w:t>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r>
      <w:r w:rsidRPr="00A40E0A">
        <w:rPr>
          <w:rFonts w:asciiTheme="minorHAnsi" w:hAnsiTheme="minorHAnsi"/>
          <w:sz w:val="22"/>
          <w:szCs w:val="22"/>
        </w:rPr>
        <w:tab/>
        <w:t>Date</w:t>
      </w:r>
    </w:p>
    <w:p w14:paraId="5D2E9070" w14:textId="02A6EAA3" w:rsidR="00700496" w:rsidRDefault="00700496" w:rsidP="00700496">
      <w:pPr>
        <w:rPr>
          <w:rFonts w:ascii="Calibri" w:hAnsi="Calibri" w:cs="Arial"/>
          <w:sz w:val="22"/>
          <w:szCs w:val="22"/>
        </w:rPr>
      </w:pPr>
    </w:p>
    <w:p w14:paraId="58841E45" w14:textId="5F8A199B" w:rsidR="00A83895" w:rsidRDefault="00A83895" w:rsidP="00700496">
      <w:pPr>
        <w:rPr>
          <w:rFonts w:ascii="Calibri" w:hAnsi="Calibri" w:cs="Arial"/>
          <w:sz w:val="22"/>
          <w:szCs w:val="22"/>
        </w:rPr>
      </w:pPr>
    </w:p>
    <w:p w14:paraId="5005264D" w14:textId="709B2D63" w:rsidR="00A83895" w:rsidRDefault="00A83895" w:rsidP="00700496">
      <w:pPr>
        <w:rPr>
          <w:rFonts w:ascii="Calibri" w:hAnsi="Calibri" w:cs="Arial"/>
          <w:sz w:val="22"/>
          <w:szCs w:val="22"/>
        </w:rPr>
      </w:pPr>
    </w:p>
    <w:p w14:paraId="2EF85D80" w14:textId="0927B612" w:rsidR="00A83895" w:rsidRDefault="00A83895" w:rsidP="00700496">
      <w:pPr>
        <w:rPr>
          <w:rFonts w:ascii="Calibri" w:hAnsi="Calibri" w:cs="Arial"/>
          <w:sz w:val="22"/>
          <w:szCs w:val="22"/>
        </w:rPr>
      </w:pPr>
    </w:p>
    <w:p w14:paraId="5380775A" w14:textId="026F94FC" w:rsidR="00A83895" w:rsidRDefault="00A83895" w:rsidP="00700496">
      <w:pPr>
        <w:rPr>
          <w:rFonts w:ascii="Calibri" w:hAnsi="Calibri" w:cs="Arial"/>
          <w:sz w:val="22"/>
          <w:szCs w:val="22"/>
        </w:rPr>
      </w:pPr>
    </w:p>
    <w:p w14:paraId="0DB3407F" w14:textId="30BDFD6A" w:rsidR="00A83895" w:rsidRDefault="00A83895" w:rsidP="00700496">
      <w:pPr>
        <w:rPr>
          <w:rFonts w:ascii="Calibri" w:hAnsi="Calibri" w:cs="Arial"/>
          <w:sz w:val="22"/>
          <w:szCs w:val="22"/>
        </w:rPr>
      </w:pPr>
    </w:p>
    <w:p w14:paraId="03AF9B9C" w14:textId="02F169D2" w:rsidR="00A83895" w:rsidRDefault="00A83895" w:rsidP="00700496">
      <w:pPr>
        <w:rPr>
          <w:rFonts w:ascii="Calibri" w:hAnsi="Calibri" w:cs="Arial"/>
          <w:sz w:val="22"/>
          <w:szCs w:val="22"/>
        </w:rPr>
      </w:pPr>
    </w:p>
    <w:p w14:paraId="02754EF8" w14:textId="696343FB" w:rsidR="00A83895" w:rsidRDefault="00A83895" w:rsidP="00700496">
      <w:pPr>
        <w:rPr>
          <w:rFonts w:ascii="Calibri" w:hAnsi="Calibri" w:cs="Arial"/>
          <w:sz w:val="22"/>
          <w:szCs w:val="22"/>
        </w:rPr>
      </w:pPr>
    </w:p>
    <w:p w14:paraId="2033D464" w14:textId="7F67B4D9" w:rsidR="00A83895" w:rsidRDefault="00A83895" w:rsidP="00700496">
      <w:pPr>
        <w:rPr>
          <w:rFonts w:ascii="Calibri" w:hAnsi="Calibri" w:cs="Arial"/>
          <w:sz w:val="22"/>
          <w:szCs w:val="22"/>
        </w:rPr>
      </w:pPr>
    </w:p>
    <w:p w14:paraId="4891F5B2" w14:textId="228B9A16" w:rsidR="00A83895" w:rsidRDefault="00A83895" w:rsidP="00700496">
      <w:pPr>
        <w:rPr>
          <w:rFonts w:ascii="Calibri" w:hAnsi="Calibri" w:cs="Arial"/>
          <w:sz w:val="22"/>
          <w:szCs w:val="22"/>
        </w:rPr>
      </w:pPr>
    </w:p>
    <w:p w14:paraId="60A31176" w14:textId="6AE1C30B" w:rsidR="00A83895" w:rsidRDefault="00A83895" w:rsidP="00700496">
      <w:pPr>
        <w:rPr>
          <w:rFonts w:ascii="Calibri" w:hAnsi="Calibri" w:cs="Arial"/>
          <w:sz w:val="22"/>
          <w:szCs w:val="22"/>
        </w:rPr>
      </w:pPr>
    </w:p>
    <w:p w14:paraId="72045B67" w14:textId="2C337987" w:rsidR="00A83895" w:rsidRDefault="00A83895" w:rsidP="00700496">
      <w:pPr>
        <w:rPr>
          <w:rFonts w:ascii="Calibri" w:hAnsi="Calibri" w:cs="Arial"/>
          <w:sz w:val="22"/>
          <w:szCs w:val="22"/>
        </w:rPr>
      </w:pPr>
    </w:p>
    <w:p w14:paraId="4DC9F44D" w14:textId="57AE1A05" w:rsidR="00A83895" w:rsidRDefault="00A83895" w:rsidP="00700496">
      <w:pPr>
        <w:rPr>
          <w:rFonts w:ascii="Calibri" w:hAnsi="Calibri" w:cs="Arial"/>
          <w:sz w:val="22"/>
          <w:szCs w:val="22"/>
        </w:rPr>
      </w:pPr>
    </w:p>
    <w:p w14:paraId="4D2908CF" w14:textId="3A43C29E" w:rsidR="00A83895" w:rsidRDefault="00A83895" w:rsidP="00700496">
      <w:pPr>
        <w:rPr>
          <w:rFonts w:ascii="Calibri" w:hAnsi="Calibri" w:cs="Arial"/>
          <w:sz w:val="22"/>
          <w:szCs w:val="22"/>
        </w:rPr>
      </w:pPr>
    </w:p>
    <w:sectPr w:rsidR="00A83895" w:rsidSect="00B429E2">
      <w:headerReference w:type="even" r:id="rId21"/>
      <w:headerReference w:type="default" r:id="rId22"/>
      <w:footerReference w:type="even" r:id="rId23"/>
      <w:footerReference w:type="default" r:id="rId24"/>
      <w:headerReference w:type="first" r:id="rId25"/>
      <w:footerReference w:type="first" r:id="rId26"/>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C020" w14:textId="77777777" w:rsidR="006A25FC" w:rsidRDefault="006A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819C" w14:textId="68AFD725" w:rsidR="006A25FC" w:rsidRDefault="006A2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D142" w14:textId="3CDDA6DE" w:rsidR="006A25FC" w:rsidRDefault="006A2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2372082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225D7"/>
    <w:rsid w:val="00040A08"/>
    <w:rsid w:val="000503A1"/>
    <w:rsid w:val="00055131"/>
    <w:rsid w:val="00055D95"/>
    <w:rsid w:val="00057450"/>
    <w:rsid w:val="0006116D"/>
    <w:rsid w:val="000663BB"/>
    <w:rsid w:val="0006758A"/>
    <w:rsid w:val="00071252"/>
    <w:rsid w:val="00092ED3"/>
    <w:rsid w:val="000A097D"/>
    <w:rsid w:val="000A7946"/>
    <w:rsid w:val="000B3332"/>
    <w:rsid w:val="000C1D64"/>
    <w:rsid w:val="000C4B4A"/>
    <w:rsid w:val="000D4A5C"/>
    <w:rsid w:val="000F17C3"/>
    <w:rsid w:val="00103820"/>
    <w:rsid w:val="001222D3"/>
    <w:rsid w:val="00122326"/>
    <w:rsid w:val="001309B8"/>
    <w:rsid w:val="001455DB"/>
    <w:rsid w:val="0014761E"/>
    <w:rsid w:val="00165885"/>
    <w:rsid w:val="00177D13"/>
    <w:rsid w:val="001A56D0"/>
    <w:rsid w:val="001C3009"/>
    <w:rsid w:val="001C3572"/>
    <w:rsid w:val="001D46A3"/>
    <w:rsid w:val="001E6EF0"/>
    <w:rsid w:val="002036A1"/>
    <w:rsid w:val="002037F7"/>
    <w:rsid w:val="00203B08"/>
    <w:rsid w:val="00214AB5"/>
    <w:rsid w:val="00230AE5"/>
    <w:rsid w:val="00257F40"/>
    <w:rsid w:val="00262468"/>
    <w:rsid w:val="00276C01"/>
    <w:rsid w:val="00284B53"/>
    <w:rsid w:val="002969E2"/>
    <w:rsid w:val="00297760"/>
    <w:rsid w:val="002C4579"/>
    <w:rsid w:val="002D7214"/>
    <w:rsid w:val="002D77AB"/>
    <w:rsid w:val="00302F81"/>
    <w:rsid w:val="003031ED"/>
    <w:rsid w:val="00316564"/>
    <w:rsid w:val="003273E9"/>
    <w:rsid w:val="003471B3"/>
    <w:rsid w:val="003548A2"/>
    <w:rsid w:val="00355216"/>
    <w:rsid w:val="003561BD"/>
    <w:rsid w:val="00361D14"/>
    <w:rsid w:val="003659BC"/>
    <w:rsid w:val="00377A92"/>
    <w:rsid w:val="003842CF"/>
    <w:rsid w:val="00385A24"/>
    <w:rsid w:val="003871C4"/>
    <w:rsid w:val="0039459E"/>
    <w:rsid w:val="00395D3D"/>
    <w:rsid w:val="003B7A6B"/>
    <w:rsid w:val="003C0C97"/>
    <w:rsid w:val="003C1D59"/>
    <w:rsid w:val="003D1128"/>
    <w:rsid w:val="003D1EA2"/>
    <w:rsid w:val="003D4626"/>
    <w:rsid w:val="003E172C"/>
    <w:rsid w:val="003E2C01"/>
    <w:rsid w:val="003F1AE8"/>
    <w:rsid w:val="003F6EB8"/>
    <w:rsid w:val="00405C9D"/>
    <w:rsid w:val="00407A5B"/>
    <w:rsid w:val="00412663"/>
    <w:rsid w:val="00414190"/>
    <w:rsid w:val="00420189"/>
    <w:rsid w:val="004240B3"/>
    <w:rsid w:val="0043494C"/>
    <w:rsid w:val="004761ED"/>
    <w:rsid w:val="00481DC2"/>
    <w:rsid w:val="004A34CA"/>
    <w:rsid w:val="004B20F0"/>
    <w:rsid w:val="004E545F"/>
    <w:rsid w:val="004E6BCE"/>
    <w:rsid w:val="00503575"/>
    <w:rsid w:val="00506213"/>
    <w:rsid w:val="005119E1"/>
    <w:rsid w:val="0051486D"/>
    <w:rsid w:val="005224D4"/>
    <w:rsid w:val="005238A2"/>
    <w:rsid w:val="0053044E"/>
    <w:rsid w:val="00533256"/>
    <w:rsid w:val="0056205C"/>
    <w:rsid w:val="00571C33"/>
    <w:rsid w:val="00576F5A"/>
    <w:rsid w:val="005B609B"/>
    <w:rsid w:val="005B6C45"/>
    <w:rsid w:val="005C4145"/>
    <w:rsid w:val="005D35A9"/>
    <w:rsid w:val="005D621D"/>
    <w:rsid w:val="005F10F7"/>
    <w:rsid w:val="00600F8B"/>
    <w:rsid w:val="006013FA"/>
    <w:rsid w:val="006102CF"/>
    <w:rsid w:val="0062392C"/>
    <w:rsid w:val="00650AA2"/>
    <w:rsid w:val="0065350C"/>
    <w:rsid w:val="0068029E"/>
    <w:rsid w:val="006A25FC"/>
    <w:rsid w:val="006A72BB"/>
    <w:rsid w:val="006C4EB4"/>
    <w:rsid w:val="006F6DA2"/>
    <w:rsid w:val="00700496"/>
    <w:rsid w:val="0070185F"/>
    <w:rsid w:val="007157D6"/>
    <w:rsid w:val="007164DA"/>
    <w:rsid w:val="00716E07"/>
    <w:rsid w:val="00717EEC"/>
    <w:rsid w:val="00730A1E"/>
    <w:rsid w:val="00732C6D"/>
    <w:rsid w:val="007414AC"/>
    <w:rsid w:val="007473D6"/>
    <w:rsid w:val="00762942"/>
    <w:rsid w:val="00767F9E"/>
    <w:rsid w:val="00774F05"/>
    <w:rsid w:val="00775813"/>
    <w:rsid w:val="0079741A"/>
    <w:rsid w:val="007A5675"/>
    <w:rsid w:val="007A7559"/>
    <w:rsid w:val="007D6714"/>
    <w:rsid w:val="007D6B7C"/>
    <w:rsid w:val="007E4E34"/>
    <w:rsid w:val="00802832"/>
    <w:rsid w:val="008137DC"/>
    <w:rsid w:val="0081402B"/>
    <w:rsid w:val="008310B4"/>
    <w:rsid w:val="0083238B"/>
    <w:rsid w:val="0083253A"/>
    <w:rsid w:val="00833B10"/>
    <w:rsid w:val="008377A9"/>
    <w:rsid w:val="00851D25"/>
    <w:rsid w:val="00885BA0"/>
    <w:rsid w:val="0089016C"/>
    <w:rsid w:val="00893028"/>
    <w:rsid w:val="008A52C4"/>
    <w:rsid w:val="008B013A"/>
    <w:rsid w:val="008B56D5"/>
    <w:rsid w:val="008D2121"/>
    <w:rsid w:val="008D2E19"/>
    <w:rsid w:val="008D3CAC"/>
    <w:rsid w:val="008E509F"/>
    <w:rsid w:val="008E64CD"/>
    <w:rsid w:val="008F52CD"/>
    <w:rsid w:val="0090156D"/>
    <w:rsid w:val="0090254F"/>
    <w:rsid w:val="00910338"/>
    <w:rsid w:val="0091090B"/>
    <w:rsid w:val="00912204"/>
    <w:rsid w:val="00913C83"/>
    <w:rsid w:val="0091666F"/>
    <w:rsid w:val="0092468E"/>
    <w:rsid w:val="00934D10"/>
    <w:rsid w:val="00946014"/>
    <w:rsid w:val="009466E6"/>
    <w:rsid w:val="00953692"/>
    <w:rsid w:val="0096662D"/>
    <w:rsid w:val="00980CAB"/>
    <w:rsid w:val="00994E36"/>
    <w:rsid w:val="009B16C4"/>
    <w:rsid w:val="009B1BD1"/>
    <w:rsid w:val="009B1EE9"/>
    <w:rsid w:val="009B318C"/>
    <w:rsid w:val="009C1A73"/>
    <w:rsid w:val="009C48A0"/>
    <w:rsid w:val="009C54EE"/>
    <w:rsid w:val="009D0EEE"/>
    <w:rsid w:val="009E5B6B"/>
    <w:rsid w:val="009E734C"/>
    <w:rsid w:val="009E7D34"/>
    <w:rsid w:val="00A0179E"/>
    <w:rsid w:val="00A12B60"/>
    <w:rsid w:val="00A141B0"/>
    <w:rsid w:val="00A15DEA"/>
    <w:rsid w:val="00A21A7C"/>
    <w:rsid w:val="00A428F3"/>
    <w:rsid w:val="00A5137E"/>
    <w:rsid w:val="00A71644"/>
    <w:rsid w:val="00A748D2"/>
    <w:rsid w:val="00A83895"/>
    <w:rsid w:val="00A84312"/>
    <w:rsid w:val="00A853E6"/>
    <w:rsid w:val="00AB30EA"/>
    <w:rsid w:val="00AB7081"/>
    <w:rsid w:val="00AB717B"/>
    <w:rsid w:val="00AB7871"/>
    <w:rsid w:val="00AD6141"/>
    <w:rsid w:val="00AD743E"/>
    <w:rsid w:val="00B02C26"/>
    <w:rsid w:val="00B179FA"/>
    <w:rsid w:val="00B26AF6"/>
    <w:rsid w:val="00B429E2"/>
    <w:rsid w:val="00B52890"/>
    <w:rsid w:val="00B659EE"/>
    <w:rsid w:val="00B7290C"/>
    <w:rsid w:val="00B7511A"/>
    <w:rsid w:val="00B81B8C"/>
    <w:rsid w:val="00BA628D"/>
    <w:rsid w:val="00BB3E41"/>
    <w:rsid w:val="00BC5A8D"/>
    <w:rsid w:val="00BD27B4"/>
    <w:rsid w:val="00C07904"/>
    <w:rsid w:val="00C15736"/>
    <w:rsid w:val="00C25850"/>
    <w:rsid w:val="00C25DC2"/>
    <w:rsid w:val="00C25EB3"/>
    <w:rsid w:val="00C27429"/>
    <w:rsid w:val="00C4672B"/>
    <w:rsid w:val="00C47203"/>
    <w:rsid w:val="00C7528C"/>
    <w:rsid w:val="00CA4B9B"/>
    <w:rsid w:val="00CA751C"/>
    <w:rsid w:val="00CB3C3A"/>
    <w:rsid w:val="00CD3378"/>
    <w:rsid w:val="00CE594F"/>
    <w:rsid w:val="00CF0D7C"/>
    <w:rsid w:val="00CF0D84"/>
    <w:rsid w:val="00D16D90"/>
    <w:rsid w:val="00D1764C"/>
    <w:rsid w:val="00D30818"/>
    <w:rsid w:val="00D30BF4"/>
    <w:rsid w:val="00D320BE"/>
    <w:rsid w:val="00D33A5A"/>
    <w:rsid w:val="00D47399"/>
    <w:rsid w:val="00D71463"/>
    <w:rsid w:val="00D80DD0"/>
    <w:rsid w:val="00D8293A"/>
    <w:rsid w:val="00D9327A"/>
    <w:rsid w:val="00D96CD9"/>
    <w:rsid w:val="00DA02F9"/>
    <w:rsid w:val="00DA35B1"/>
    <w:rsid w:val="00DB13A6"/>
    <w:rsid w:val="00DB6C1C"/>
    <w:rsid w:val="00DC453F"/>
    <w:rsid w:val="00DC54AE"/>
    <w:rsid w:val="00DC6EB2"/>
    <w:rsid w:val="00DE3E18"/>
    <w:rsid w:val="00DF022F"/>
    <w:rsid w:val="00E03C99"/>
    <w:rsid w:val="00E06369"/>
    <w:rsid w:val="00E325C1"/>
    <w:rsid w:val="00E43AF4"/>
    <w:rsid w:val="00E46013"/>
    <w:rsid w:val="00E62C00"/>
    <w:rsid w:val="00E72EC4"/>
    <w:rsid w:val="00E87416"/>
    <w:rsid w:val="00E9258D"/>
    <w:rsid w:val="00EB022F"/>
    <w:rsid w:val="00EC2ACB"/>
    <w:rsid w:val="00ED08C7"/>
    <w:rsid w:val="00ED4E37"/>
    <w:rsid w:val="00ED65BF"/>
    <w:rsid w:val="00EE5D2F"/>
    <w:rsid w:val="00EF30E1"/>
    <w:rsid w:val="00F03D1B"/>
    <w:rsid w:val="00F12008"/>
    <w:rsid w:val="00F35419"/>
    <w:rsid w:val="00F368AF"/>
    <w:rsid w:val="00F472E6"/>
    <w:rsid w:val="00F6016F"/>
    <w:rsid w:val="00F6359E"/>
    <w:rsid w:val="00F64D9B"/>
    <w:rsid w:val="00F66D80"/>
    <w:rsid w:val="00F75617"/>
    <w:rsid w:val="00FA3A61"/>
    <w:rsid w:val="00FC3240"/>
    <w:rsid w:val="00FC529E"/>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4"/>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XaUqlBC6EVFmOnN6ARAIV4BrZWS-MAzrTnDnoMLdKzGTQ?e=ECJY9W" TargetMode="External"/><Relationship Id="rId18" Type="http://schemas.openxmlformats.org/officeDocument/2006/relationships/hyperlink" Target="https://upperbeedingpc.sharepoint.com/:x:/s/UBPC/EdnH-SBceqVKrcakTRyqGWIBhR2uAxy5VejMF8-Tt9Zlfw?e=vxLQH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pperbeedingpc.sharepoint.com/:w:/s/UBPC/ERFjjmH6e5ZNlw-hJmqnu3QBZN7iO3Vtxb4KZoxrop2jqw?e=zhiDbS" TargetMode="External"/><Relationship Id="rId17" Type="http://schemas.openxmlformats.org/officeDocument/2006/relationships/hyperlink" Target="https://upperbeedingpc.sharepoint.com/:b:/s/UBPC/ERQhpaWIvMFGilx4a4sq_d8BNEYmuphswrAeGKDvfoT9WA?e=s0sRU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pperbeedingpc.sharepoint.com/:b:/s/UBPC/EWqFwyefSshHsjJLUqxqE7sBaTec4KoEuboa4g9nQkPJSw?e=eUPbsO" TargetMode="External"/><Relationship Id="rId20" Type="http://schemas.openxmlformats.org/officeDocument/2006/relationships/hyperlink" Target="https://upperbeedingpc.sharepoint.com/:w:/s/UBPC/EWedlSxJnKNFpm5RNY2zGIkBmINE38xnYkiuhE4x4oGXEw?e=RdD6J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U4FLuWrTmpContAjrU5O6EB-YVXEZK6UF6hKyZYtDyJbw?e=m3Wh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pperbeedingpc.sharepoint.com/:b:/s/UBPC/ERPfQijkKntBveeFFv5DvF0B6pxTp7-s7Kl9cJXujVIJEg?e=MALLG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pperbeedingpc.sharepoint.com/:b:/s/UBPC/EbLxi8OHs11HpoCXCJW7PjEBYpbs91cUtQ0MXJJnmVT1yA?e=Vh2vN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Vtl2475RpFOiiA0nf58c6gBY9S3dUjPJDW_o4BbrzkQzQ?e=wSbV95"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2.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2021-09-06T10:01:00Z</cp:lastPrinted>
  <dcterms:created xsi:type="dcterms:W3CDTF">2021-12-21T14:41:00Z</dcterms:created>
  <dcterms:modified xsi:type="dcterms:W3CDTF">2021-12-21T14:41:00Z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