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4E3D" w14:textId="77777777" w:rsidR="00302379" w:rsidRDefault="00302379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66FFFA" w14:textId="72AF3F78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483267">
        <w:rPr>
          <w:rFonts w:asciiTheme="minorHAnsi" w:hAnsiTheme="minorHAnsi" w:cstheme="minorHAnsi"/>
          <w:b/>
          <w:sz w:val="22"/>
          <w:szCs w:val="22"/>
        </w:rPr>
        <w:t xml:space="preserve">The Gladys Bevan </w:t>
      </w:r>
      <w:r w:rsidR="00897E8E">
        <w:rPr>
          <w:rFonts w:asciiTheme="minorHAnsi" w:hAnsiTheme="minorHAnsi" w:cstheme="minorHAnsi"/>
          <w:b/>
          <w:sz w:val="22"/>
          <w:szCs w:val="22"/>
        </w:rPr>
        <w:t>Hall</w:t>
      </w:r>
      <w:r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6770C6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6770C6" w:rsidRPr="006770C6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rd</w:t>
      </w:r>
      <w:r w:rsidR="006770C6">
        <w:rPr>
          <w:rFonts w:asciiTheme="minorHAnsi" w:hAnsiTheme="minorHAnsi" w:cstheme="minorHAnsi"/>
          <w:b/>
          <w:sz w:val="22"/>
          <w:szCs w:val="22"/>
          <w:u w:val="single"/>
        </w:rPr>
        <w:t xml:space="preserve"> May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77777777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Pr="0031206B">
        <w:rPr>
          <w:noProof/>
        </w:rPr>
        <w:drawing>
          <wp:inline distT="0" distB="0" distL="0" distR="0" wp14:anchorId="1954EE9E" wp14:editId="6A52F3B8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4027" w14:textId="77777777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0BF8D3BD" w14:textId="4230C10F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483267">
        <w:rPr>
          <w:rFonts w:ascii="Calibri" w:hAnsi="Calibri" w:cs="Arial"/>
        </w:rPr>
        <w:t>26</w:t>
      </w:r>
      <w:r w:rsidR="00483267" w:rsidRPr="00483267">
        <w:rPr>
          <w:rFonts w:ascii="Calibri" w:hAnsi="Calibri" w:cs="Arial"/>
          <w:vertAlign w:val="superscript"/>
        </w:rPr>
        <w:t>th</w:t>
      </w:r>
      <w:r w:rsidR="00483267">
        <w:rPr>
          <w:rFonts w:ascii="Calibri" w:hAnsi="Calibri" w:cs="Arial"/>
        </w:rPr>
        <w:t xml:space="preserve"> April</w:t>
      </w:r>
      <w:r>
        <w:rPr>
          <w:rFonts w:ascii="Calibri" w:hAnsi="Calibri" w:cs="Arial"/>
        </w:rPr>
        <w:t xml:space="preserve"> 2022</w:t>
      </w:r>
    </w:p>
    <w:p w14:paraId="63DFBCA5" w14:textId="7777777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2066E2B7" w14:textId="77777777" w:rsidR="00531493" w:rsidRDefault="00531493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340224A5" w14:textId="32F4BD78" w:rsidR="001F3610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A29E202" w14:textId="1271D4EC" w:rsidR="00897E8E" w:rsidRPr="00897E8E" w:rsidRDefault="00897E8E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7344DFA" w14:textId="5740003B" w:rsidR="00040A08" w:rsidRDefault="00B459A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073EA4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22:0</w:t>
      </w:r>
      <w:r w:rsidR="0077125F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537A2AC1" w:rsidR="00D806ED" w:rsidRDefault="00D806ED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503D79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503D79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6CE9682A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503D7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F22B3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7B591B">
        <w:rPr>
          <w:rStyle w:val="normaltextrun"/>
          <w:rFonts w:ascii="Calibri" w:hAnsi="Calibri" w:cs="Calibri"/>
          <w:color w:val="000000"/>
          <w:sz w:val="22"/>
          <w:szCs w:val="22"/>
        </w:rPr>
        <w:t>on 19</w:t>
      </w:r>
      <w:r w:rsidR="007B591B" w:rsidRPr="007B591B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7B591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April 2022</w:t>
      </w:r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7F042A79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03D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8B167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1E53976D" w14:textId="6D4EEC35" w:rsidR="009C2960" w:rsidRDefault="00CB4E2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9F45AA9" w14:textId="348AAF1D" w:rsidR="00FE3D70" w:rsidRDefault="00FE3D70" w:rsidP="00FE3D70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C:0</w:t>
      </w:r>
      <w:r w:rsidR="00503D79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22:0</w:t>
      </w:r>
      <w:r w:rsidR="008B167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15028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consider the following planning applications</w:t>
      </w:r>
    </w:p>
    <w:p w14:paraId="0E11A7F1" w14:textId="129CEFC8" w:rsidR="00FE3D70" w:rsidRPr="007E4031" w:rsidRDefault="00B14C62" w:rsidP="00B14C62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CB4E23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DC/22/0618 Land 519396 111237 Church Farm Walk, Upper Beeding</w:t>
      </w:r>
      <w:r w:rsidR="00CB4E23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</w:p>
    <w:p w14:paraId="56647522" w14:textId="71AE994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ab/>
      </w:r>
      <w:r w:rsidR="00CB4E23">
        <w:rPr>
          <w:rFonts w:asciiTheme="minorHAnsi" w:eastAsiaTheme="minorHAnsi" w:hAnsiTheme="minorHAnsi" w:cstheme="minorHAnsi"/>
          <w:sz w:val="22"/>
          <w:szCs w:val="22"/>
          <w:lang w:eastAsia="en-US"/>
        </w:rPr>
        <w:t>Erec</w:t>
      </w:r>
      <w:r w:rsidR="004C4DFE">
        <w:rPr>
          <w:rFonts w:asciiTheme="minorHAnsi" w:eastAsiaTheme="minorHAnsi" w:hAnsiTheme="minorHAnsi" w:cstheme="minorHAnsi"/>
          <w:sz w:val="22"/>
          <w:szCs w:val="22"/>
          <w:lang w:eastAsia="en-US"/>
        </w:rPr>
        <w:t>tion of four detached dwellings with associated amenity space</w:t>
      </w:r>
      <w:r w:rsidR="007A50C8">
        <w:rPr>
          <w:rFonts w:asciiTheme="minorHAnsi" w:eastAsiaTheme="minorHAnsi" w:hAnsiTheme="minorHAnsi" w:cstheme="minorHAnsi"/>
          <w:sz w:val="22"/>
          <w:szCs w:val="22"/>
          <w:lang w:eastAsia="en-US"/>
        </w:rPr>
        <w:t>, car parking spaces</w:t>
      </w:r>
      <w:r w:rsidR="001E05A7">
        <w:rPr>
          <w:rFonts w:asciiTheme="minorHAnsi" w:eastAsiaTheme="minorHAnsi" w:hAnsiTheme="minorHAnsi" w:cstheme="minorHAnsi"/>
          <w:sz w:val="22"/>
          <w:szCs w:val="22"/>
          <w:lang w:eastAsia="en-US"/>
        </w:rPr>
        <w:t>, detached carport</w:t>
      </w:r>
      <w:r w:rsidR="00A87FFA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1E05A7">
        <w:rPr>
          <w:rFonts w:asciiTheme="minorHAnsi" w:eastAsiaTheme="minorHAnsi" w:hAnsiTheme="minorHAnsi" w:cstheme="minorHAnsi"/>
          <w:sz w:val="22"/>
          <w:szCs w:val="22"/>
          <w:lang w:eastAsia="en-US"/>
        </w:rPr>
        <w:t>, access road and other associated infrastructure.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EF1DC43" w14:textId="2FC6491D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C:052</w:t>
      </w:r>
      <w:r w:rsidR="00503D79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03D79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B1676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702DF3">
        <w:rPr>
          <w:rFonts w:ascii="Calibri" w:hAnsi="Calibri" w:cs="Arial"/>
          <w:b/>
          <w:bCs/>
          <w:color w:val="000000"/>
          <w:sz w:val="22"/>
          <w:szCs w:val="22"/>
        </w:rPr>
        <w:t>Internal Audit Report</w:t>
      </w:r>
      <w:r>
        <w:rPr>
          <w:rFonts w:ascii="Calibri" w:hAnsi="Calibri" w:cs="Arial"/>
          <w:color w:val="000000"/>
          <w:sz w:val="22"/>
          <w:szCs w:val="22"/>
        </w:rPr>
        <w:t xml:space="preserve"> – to review the </w:t>
      </w:r>
      <w:r w:rsidRPr="000F748F">
        <w:rPr>
          <w:rFonts w:ascii="Calibri" w:hAnsi="Calibri" w:cs="Arial"/>
          <w:sz w:val="22"/>
          <w:szCs w:val="22"/>
        </w:rPr>
        <w:t>internal audit report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4F9BF9C3" w14:textId="77777777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DC99EC2" w14:textId="58A5EEB7" w:rsidR="000F748F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C:052</w:t>
      </w:r>
      <w:r w:rsidR="00503D79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03D79">
        <w:rPr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8B1676"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Annual Governance and Accountability Return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(AGAR)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 xml:space="preserve"> 20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20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21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– to review and agree the Annual Governance Statement, </w:t>
      </w:r>
      <w:r w:rsidRPr="000F748F">
        <w:rPr>
          <w:rFonts w:ascii="Calibri" w:hAnsi="Calibri" w:cs="Calibri"/>
          <w:sz w:val="22"/>
          <w:szCs w:val="22"/>
        </w:rPr>
        <w:t>section 1 of the AGAR.</w:t>
      </w:r>
    </w:p>
    <w:p w14:paraId="2ADC480D" w14:textId="77777777" w:rsidR="000F748F" w:rsidRDefault="000F748F" w:rsidP="000F748F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C4F0D0" w14:textId="1F674F9C" w:rsidR="000F748F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C:052</w:t>
      </w:r>
      <w:r w:rsidR="00503D79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03D79">
        <w:rPr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8B1676">
        <w:rPr>
          <w:rFonts w:ascii="Calibri" w:hAnsi="Calibri" w:cs="Calibri"/>
          <w:b/>
          <w:bCs/>
          <w:color w:val="000000"/>
          <w:sz w:val="22"/>
          <w:szCs w:val="22"/>
        </w:rPr>
        <w:t>8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Annual Governance and Accountability Return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(AGAR)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 xml:space="preserve"> 20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20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21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– to review and agree the Accounting Statements, </w:t>
      </w:r>
      <w:r w:rsidRPr="000F748F">
        <w:rPr>
          <w:rFonts w:ascii="Calibri" w:hAnsi="Calibri" w:cs="Calibri"/>
          <w:sz w:val="22"/>
          <w:szCs w:val="22"/>
        </w:rPr>
        <w:t>section 2 of the AGAR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1575074" w14:textId="77777777" w:rsidR="000F748F" w:rsidRDefault="000F748F" w:rsidP="000F748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7E3251" w14:textId="5F3DD9D7" w:rsidR="00FE3D70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C:052</w:t>
      </w:r>
      <w:r w:rsidR="00503D79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03D79">
        <w:rPr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8B1676">
        <w:rPr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F748F">
        <w:rPr>
          <w:rFonts w:ascii="Calibri" w:hAnsi="Calibri" w:cs="Calibri"/>
          <w:b/>
          <w:bCs/>
          <w:sz w:val="22"/>
          <w:szCs w:val="22"/>
        </w:rPr>
        <w:t>Notice of Public Rights and Publication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 to be noted.</w:t>
      </w:r>
    </w:p>
    <w:p w14:paraId="62DAF70D" w14:textId="0544A7C9" w:rsidR="008610F9" w:rsidRDefault="008610F9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E57960" w14:textId="0551EF1B" w:rsidR="008610F9" w:rsidRDefault="008610F9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8610F9">
        <w:rPr>
          <w:rFonts w:ascii="Calibri" w:hAnsi="Calibri" w:cs="Calibri"/>
          <w:b/>
          <w:bCs/>
          <w:color w:val="000000"/>
          <w:sz w:val="22"/>
          <w:szCs w:val="22"/>
        </w:rPr>
        <w:t>C:0522:10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Skatepark – </w:t>
      </w:r>
      <w:r>
        <w:rPr>
          <w:rFonts w:ascii="Calibri" w:hAnsi="Calibri" w:cs="Calibri"/>
          <w:color w:val="000000"/>
          <w:sz w:val="22"/>
          <w:szCs w:val="22"/>
        </w:rPr>
        <w:t>to review and agree pro</w:t>
      </w:r>
      <w:r w:rsidR="004C2D1E">
        <w:rPr>
          <w:rFonts w:ascii="Calibri" w:hAnsi="Calibri" w:cs="Calibri"/>
          <w:color w:val="000000"/>
          <w:sz w:val="22"/>
          <w:szCs w:val="22"/>
        </w:rPr>
        <w:t>posed lease agreement and to receive an update from the Friends of Small Dole Skatepark.</w:t>
      </w:r>
    </w:p>
    <w:p w14:paraId="0A4C6DA2" w14:textId="77777777" w:rsidR="004C2D1E" w:rsidRPr="008610F9" w:rsidRDefault="004C2D1E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1D3582D" w14:textId="77777777" w:rsidR="0061427D" w:rsidRDefault="0061427D" w:rsidP="000F748F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81C4263" w14:textId="6879EA40" w:rsidR="008A0086" w:rsidRPr="0061427D" w:rsidRDefault="008A0086" w:rsidP="008A0086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503D7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</w:t>
      </w: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8B167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4C2D1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</w:t>
      </w:r>
      <w:r w:rsidR="005E529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Committee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meeting -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consider for approval the minutes of the Community Committee meeting held on </w:t>
      </w:r>
      <w:r w:rsidR="0061427D" w:rsidRPr="0061427D">
        <w:rPr>
          <w:rFonts w:asciiTheme="minorHAnsi" w:hAnsiTheme="minorHAnsi" w:cstheme="minorHAnsi"/>
          <w:sz w:val="22"/>
          <w:szCs w:val="22"/>
        </w:rPr>
        <w:t>1</w:t>
      </w:r>
      <w:r w:rsidR="0061427D" w:rsidRPr="0061427D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61427D" w:rsidRPr="0061427D">
        <w:rPr>
          <w:rFonts w:asciiTheme="minorHAnsi" w:hAnsiTheme="minorHAnsi" w:cstheme="minorHAnsi"/>
          <w:sz w:val="22"/>
          <w:szCs w:val="22"/>
        </w:rPr>
        <w:t xml:space="preserve"> March 2022</w:t>
      </w:r>
    </w:p>
    <w:p w14:paraId="4F2BC6A7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13F1AB1" w14:textId="68A2D211" w:rsidR="008A0086" w:rsidRPr="002350E1" w:rsidRDefault="008A0086" w:rsidP="008A0086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F22B3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22:</w:t>
      </w:r>
      <w:r w:rsidR="00F22B3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4C2D1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Projects and Priorities </w:t>
      </w:r>
      <w:r>
        <w:rPr>
          <w:rFonts w:ascii="Calibri" w:hAnsi="Calibri" w:cs="Arial"/>
          <w:color w:val="000000"/>
          <w:sz w:val="22"/>
          <w:szCs w:val="22"/>
        </w:rPr>
        <w:t>– to discuss and agree Community Committee priorities</w:t>
      </w:r>
      <w:r w:rsidR="0061427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574D5">
        <w:rPr>
          <w:rFonts w:ascii="Calibri" w:hAnsi="Calibri" w:cs="Arial"/>
          <w:color w:val="000000"/>
          <w:sz w:val="22"/>
          <w:szCs w:val="22"/>
        </w:rPr>
        <w:t xml:space="preserve">and </w:t>
      </w:r>
      <w:r w:rsidR="000D40F3">
        <w:rPr>
          <w:rFonts w:ascii="Calibri" w:hAnsi="Calibri" w:cs="Arial"/>
          <w:color w:val="000000"/>
          <w:sz w:val="22"/>
          <w:szCs w:val="22"/>
        </w:rPr>
        <w:t xml:space="preserve">to discuss membership of the Community Committee in </w:t>
      </w:r>
      <w:r w:rsidR="0061427D">
        <w:rPr>
          <w:rFonts w:ascii="Calibri" w:hAnsi="Calibri" w:cs="Arial"/>
          <w:color w:val="000000"/>
          <w:sz w:val="22"/>
          <w:szCs w:val="22"/>
        </w:rPr>
        <w:t xml:space="preserve">preparation </w:t>
      </w:r>
      <w:r w:rsidR="00D574D5">
        <w:rPr>
          <w:rFonts w:ascii="Calibri" w:hAnsi="Calibri" w:cs="Arial"/>
          <w:color w:val="000000"/>
          <w:sz w:val="22"/>
          <w:szCs w:val="22"/>
        </w:rPr>
        <w:t>for the new municipal year.</w:t>
      </w:r>
    </w:p>
    <w:p w14:paraId="3CEFB6F1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34A0FB2" w14:textId="4522EA2F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F22B3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22:</w:t>
      </w:r>
      <w:r w:rsidR="00F22B3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4C2D1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Queen’s Jubilee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0D40F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receive an update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09F1D63F" w:rsidR="00126B43" w:rsidRDefault="00126B43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F22B3E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E42EDB">
        <w:rPr>
          <w:rFonts w:ascii="Calibri" w:hAnsi="Calibri" w:cs="Arial"/>
          <w:b/>
          <w:color w:val="000000"/>
          <w:sz w:val="22"/>
          <w:szCs w:val="22"/>
        </w:rPr>
        <w:t>1</w:t>
      </w:r>
      <w:r w:rsidR="004C2D1E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3D1B1574" w:rsidR="00700496" w:rsidRDefault="00040A08" w:rsidP="0053149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22B3E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C2D1E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4758288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1C16F87E" w14:textId="3847B7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2581035" w14:textId="77727F2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7E8489A0" w14:textId="3DA0C19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B2F0762" w14:textId="363B126B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133E6838" w14:textId="5C30DB8C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9637455" w14:textId="5772BEFD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815CF24" w14:textId="27B8931D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EF07CC0" w14:textId="1AEEBAF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386D704" w14:textId="76F38D0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7875C71D" w14:textId="59649CB1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3DC2791" w14:textId="0FF7DC41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FEC22D0" w14:textId="6100658B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744797C" w14:textId="48F56AC7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A0E413E" w14:textId="5FE99F0B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08759B1" w14:textId="038895F9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9EE2D8D" w14:textId="315647A0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60690F4" w14:textId="290720E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1185E75B" w14:textId="590952B1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5B638D3" w14:textId="4AAEDF67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1BD49B6" w14:textId="45C1960C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EA6166A" w14:textId="34B6A1FF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D718409" w14:textId="66E32349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2CD9571" w14:textId="13EAD570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30AE4CF" w14:textId="43F898BD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30865B3" w14:textId="77777777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43D5E41" w14:textId="77777777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6FA94A1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ED66226" w14:textId="77777777" w:rsidR="00863C6B" w:rsidRPr="00D9327A" w:rsidRDefault="00863C6B" w:rsidP="00863C6B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4C8C304B" w14:textId="3925824A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F0430F0" w14:textId="77777777" w:rsidR="00863C6B" w:rsidRPr="00700496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sectPr w:rsidR="00863C6B" w:rsidRPr="00700496" w:rsidSect="00B429E2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503A1"/>
    <w:rsid w:val="00055131"/>
    <w:rsid w:val="00055D95"/>
    <w:rsid w:val="00057450"/>
    <w:rsid w:val="000663BB"/>
    <w:rsid w:val="0006758A"/>
    <w:rsid w:val="00071252"/>
    <w:rsid w:val="000738F9"/>
    <w:rsid w:val="00073EA4"/>
    <w:rsid w:val="000761FB"/>
    <w:rsid w:val="00092ED3"/>
    <w:rsid w:val="000A097D"/>
    <w:rsid w:val="000A79C0"/>
    <w:rsid w:val="000A7F94"/>
    <w:rsid w:val="000C4B4A"/>
    <w:rsid w:val="000D01AD"/>
    <w:rsid w:val="000D40F3"/>
    <w:rsid w:val="000D4A5C"/>
    <w:rsid w:val="000F748F"/>
    <w:rsid w:val="0010147D"/>
    <w:rsid w:val="00103820"/>
    <w:rsid w:val="00104D2F"/>
    <w:rsid w:val="00122326"/>
    <w:rsid w:val="00125131"/>
    <w:rsid w:val="00126B43"/>
    <w:rsid w:val="001309B8"/>
    <w:rsid w:val="00130BC7"/>
    <w:rsid w:val="0013712B"/>
    <w:rsid w:val="00141324"/>
    <w:rsid w:val="001455DB"/>
    <w:rsid w:val="0014761E"/>
    <w:rsid w:val="00150AF8"/>
    <w:rsid w:val="00156A47"/>
    <w:rsid w:val="00172C72"/>
    <w:rsid w:val="0017780A"/>
    <w:rsid w:val="00177D13"/>
    <w:rsid w:val="001C3009"/>
    <w:rsid w:val="001C3572"/>
    <w:rsid w:val="001D46A3"/>
    <w:rsid w:val="001E05A7"/>
    <w:rsid w:val="001E6EF0"/>
    <w:rsid w:val="001E766C"/>
    <w:rsid w:val="001F3610"/>
    <w:rsid w:val="001F7899"/>
    <w:rsid w:val="002036A1"/>
    <w:rsid w:val="002037F7"/>
    <w:rsid w:val="00214AB5"/>
    <w:rsid w:val="00230AE5"/>
    <w:rsid w:val="002351F3"/>
    <w:rsid w:val="0024330C"/>
    <w:rsid w:val="00255EA9"/>
    <w:rsid w:val="00257F40"/>
    <w:rsid w:val="00262468"/>
    <w:rsid w:val="00276C01"/>
    <w:rsid w:val="00277647"/>
    <w:rsid w:val="002969E2"/>
    <w:rsid w:val="00297760"/>
    <w:rsid w:val="002A4F72"/>
    <w:rsid w:val="002B5B41"/>
    <w:rsid w:val="002C4579"/>
    <w:rsid w:val="002D1806"/>
    <w:rsid w:val="002D7135"/>
    <w:rsid w:val="002D77AB"/>
    <w:rsid w:val="002E2410"/>
    <w:rsid w:val="00302379"/>
    <w:rsid w:val="00302F81"/>
    <w:rsid w:val="003031ED"/>
    <w:rsid w:val="00316564"/>
    <w:rsid w:val="003273E9"/>
    <w:rsid w:val="00334150"/>
    <w:rsid w:val="003471B3"/>
    <w:rsid w:val="003548A2"/>
    <w:rsid w:val="00355216"/>
    <w:rsid w:val="00361D14"/>
    <w:rsid w:val="003659BC"/>
    <w:rsid w:val="00377A92"/>
    <w:rsid w:val="003842CF"/>
    <w:rsid w:val="00385658"/>
    <w:rsid w:val="00385A24"/>
    <w:rsid w:val="003871C4"/>
    <w:rsid w:val="00395D3D"/>
    <w:rsid w:val="003A0F9A"/>
    <w:rsid w:val="003B7A6B"/>
    <w:rsid w:val="003C1D59"/>
    <w:rsid w:val="003D1EA2"/>
    <w:rsid w:val="003D4626"/>
    <w:rsid w:val="003E172C"/>
    <w:rsid w:val="003E2C01"/>
    <w:rsid w:val="003E2E3D"/>
    <w:rsid w:val="003F1AE8"/>
    <w:rsid w:val="003F6EB8"/>
    <w:rsid w:val="004029A5"/>
    <w:rsid w:val="00407A5B"/>
    <w:rsid w:val="004112AD"/>
    <w:rsid w:val="00414190"/>
    <w:rsid w:val="00415201"/>
    <w:rsid w:val="00420189"/>
    <w:rsid w:val="004240B3"/>
    <w:rsid w:val="0043494C"/>
    <w:rsid w:val="00467B2D"/>
    <w:rsid w:val="00481DC2"/>
    <w:rsid w:val="00483267"/>
    <w:rsid w:val="00483778"/>
    <w:rsid w:val="004C2D1E"/>
    <w:rsid w:val="004C45A6"/>
    <w:rsid w:val="004C4DFE"/>
    <w:rsid w:val="004D2EF5"/>
    <w:rsid w:val="004E3483"/>
    <w:rsid w:val="004E6BCE"/>
    <w:rsid w:val="004F0813"/>
    <w:rsid w:val="004F0BCE"/>
    <w:rsid w:val="00503575"/>
    <w:rsid w:val="00503D79"/>
    <w:rsid w:val="00506213"/>
    <w:rsid w:val="005119E1"/>
    <w:rsid w:val="0051486D"/>
    <w:rsid w:val="00521CCB"/>
    <w:rsid w:val="0052348E"/>
    <w:rsid w:val="005238A2"/>
    <w:rsid w:val="0053044E"/>
    <w:rsid w:val="00531493"/>
    <w:rsid w:val="00533256"/>
    <w:rsid w:val="005525AB"/>
    <w:rsid w:val="0056205C"/>
    <w:rsid w:val="00562DE4"/>
    <w:rsid w:val="00567BB0"/>
    <w:rsid w:val="00571C33"/>
    <w:rsid w:val="00574FD2"/>
    <w:rsid w:val="00576F5A"/>
    <w:rsid w:val="0059564C"/>
    <w:rsid w:val="005B609B"/>
    <w:rsid w:val="005B6C45"/>
    <w:rsid w:val="005C4145"/>
    <w:rsid w:val="005D621D"/>
    <w:rsid w:val="005E2C60"/>
    <w:rsid w:val="005E5290"/>
    <w:rsid w:val="005F0882"/>
    <w:rsid w:val="005F10F7"/>
    <w:rsid w:val="005F2817"/>
    <w:rsid w:val="005F2B23"/>
    <w:rsid w:val="00600F8B"/>
    <w:rsid w:val="006102CF"/>
    <w:rsid w:val="00610A4B"/>
    <w:rsid w:val="0061427D"/>
    <w:rsid w:val="0062392C"/>
    <w:rsid w:val="00641A56"/>
    <w:rsid w:val="0065350C"/>
    <w:rsid w:val="006770C6"/>
    <w:rsid w:val="0068029E"/>
    <w:rsid w:val="006A72BB"/>
    <w:rsid w:val="006B2FCA"/>
    <w:rsid w:val="006C4A0F"/>
    <w:rsid w:val="006C4EB4"/>
    <w:rsid w:val="006F12C9"/>
    <w:rsid w:val="00700496"/>
    <w:rsid w:val="0070185F"/>
    <w:rsid w:val="007157D6"/>
    <w:rsid w:val="007164DA"/>
    <w:rsid w:val="00716E07"/>
    <w:rsid w:val="00717EEC"/>
    <w:rsid w:val="00732C6D"/>
    <w:rsid w:val="007414AC"/>
    <w:rsid w:val="00746ED1"/>
    <w:rsid w:val="007473D6"/>
    <w:rsid w:val="0075348B"/>
    <w:rsid w:val="00753E5E"/>
    <w:rsid w:val="00762942"/>
    <w:rsid w:val="00767F9E"/>
    <w:rsid w:val="0077125F"/>
    <w:rsid w:val="00775813"/>
    <w:rsid w:val="0078684C"/>
    <w:rsid w:val="007A50C8"/>
    <w:rsid w:val="007A5675"/>
    <w:rsid w:val="007A7559"/>
    <w:rsid w:val="007B591B"/>
    <w:rsid w:val="007D6714"/>
    <w:rsid w:val="007D6B7C"/>
    <w:rsid w:val="007E4E34"/>
    <w:rsid w:val="00802832"/>
    <w:rsid w:val="008071AA"/>
    <w:rsid w:val="008137DC"/>
    <w:rsid w:val="0081402B"/>
    <w:rsid w:val="0083238B"/>
    <w:rsid w:val="00833B10"/>
    <w:rsid w:val="008377A9"/>
    <w:rsid w:val="00843857"/>
    <w:rsid w:val="00851D25"/>
    <w:rsid w:val="008610F9"/>
    <w:rsid w:val="00863C6B"/>
    <w:rsid w:val="00885BA0"/>
    <w:rsid w:val="0089016C"/>
    <w:rsid w:val="00893028"/>
    <w:rsid w:val="008971CD"/>
    <w:rsid w:val="00897E8E"/>
    <w:rsid w:val="008A0086"/>
    <w:rsid w:val="008A52C4"/>
    <w:rsid w:val="008B013A"/>
    <w:rsid w:val="008B1676"/>
    <w:rsid w:val="008B56D5"/>
    <w:rsid w:val="008D2E19"/>
    <w:rsid w:val="008D3CAC"/>
    <w:rsid w:val="008E509F"/>
    <w:rsid w:val="008E5898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85AAB"/>
    <w:rsid w:val="009B16C4"/>
    <w:rsid w:val="009B1EE9"/>
    <w:rsid w:val="009B318C"/>
    <w:rsid w:val="009C1A73"/>
    <w:rsid w:val="009C2960"/>
    <w:rsid w:val="009C48A0"/>
    <w:rsid w:val="009C54EE"/>
    <w:rsid w:val="009E5B6B"/>
    <w:rsid w:val="009E734C"/>
    <w:rsid w:val="009E7D34"/>
    <w:rsid w:val="009F0917"/>
    <w:rsid w:val="009F12E9"/>
    <w:rsid w:val="00A010DA"/>
    <w:rsid w:val="00A0179E"/>
    <w:rsid w:val="00A01A0F"/>
    <w:rsid w:val="00A12B60"/>
    <w:rsid w:val="00A141B0"/>
    <w:rsid w:val="00A14395"/>
    <w:rsid w:val="00A15DEA"/>
    <w:rsid w:val="00A16FDF"/>
    <w:rsid w:val="00A428F3"/>
    <w:rsid w:val="00A5137E"/>
    <w:rsid w:val="00A6179A"/>
    <w:rsid w:val="00A71644"/>
    <w:rsid w:val="00A83895"/>
    <w:rsid w:val="00A8425D"/>
    <w:rsid w:val="00A84312"/>
    <w:rsid w:val="00A853E6"/>
    <w:rsid w:val="00A87FFA"/>
    <w:rsid w:val="00AB30EA"/>
    <w:rsid w:val="00AB7081"/>
    <w:rsid w:val="00AB7871"/>
    <w:rsid w:val="00AF20C8"/>
    <w:rsid w:val="00B047CF"/>
    <w:rsid w:val="00B10B71"/>
    <w:rsid w:val="00B14C62"/>
    <w:rsid w:val="00B178A5"/>
    <w:rsid w:val="00B179FA"/>
    <w:rsid w:val="00B22C0E"/>
    <w:rsid w:val="00B26AF6"/>
    <w:rsid w:val="00B3253B"/>
    <w:rsid w:val="00B342CA"/>
    <w:rsid w:val="00B429E2"/>
    <w:rsid w:val="00B459A6"/>
    <w:rsid w:val="00B52890"/>
    <w:rsid w:val="00B659EE"/>
    <w:rsid w:val="00B66168"/>
    <w:rsid w:val="00B7290C"/>
    <w:rsid w:val="00B7511A"/>
    <w:rsid w:val="00B81B8C"/>
    <w:rsid w:val="00B97BA0"/>
    <w:rsid w:val="00B97BE4"/>
    <w:rsid w:val="00BA03AA"/>
    <w:rsid w:val="00BA628D"/>
    <w:rsid w:val="00BB3E41"/>
    <w:rsid w:val="00BB4432"/>
    <w:rsid w:val="00BC5A8D"/>
    <w:rsid w:val="00BD27B4"/>
    <w:rsid w:val="00C075ED"/>
    <w:rsid w:val="00C14105"/>
    <w:rsid w:val="00C25850"/>
    <w:rsid w:val="00C27254"/>
    <w:rsid w:val="00C27429"/>
    <w:rsid w:val="00C4672B"/>
    <w:rsid w:val="00C47203"/>
    <w:rsid w:val="00C57161"/>
    <w:rsid w:val="00C73DCA"/>
    <w:rsid w:val="00C7528C"/>
    <w:rsid w:val="00CA4B9B"/>
    <w:rsid w:val="00CA751C"/>
    <w:rsid w:val="00CB3C3A"/>
    <w:rsid w:val="00CB4E23"/>
    <w:rsid w:val="00CC08A7"/>
    <w:rsid w:val="00CC5AAD"/>
    <w:rsid w:val="00CD3378"/>
    <w:rsid w:val="00CE594F"/>
    <w:rsid w:val="00CF0D7C"/>
    <w:rsid w:val="00CF10A6"/>
    <w:rsid w:val="00CF251D"/>
    <w:rsid w:val="00D16D90"/>
    <w:rsid w:val="00D1764C"/>
    <w:rsid w:val="00D30818"/>
    <w:rsid w:val="00D33A5A"/>
    <w:rsid w:val="00D45E59"/>
    <w:rsid w:val="00D47399"/>
    <w:rsid w:val="00D53FD8"/>
    <w:rsid w:val="00D56D58"/>
    <w:rsid w:val="00D574D5"/>
    <w:rsid w:val="00D62276"/>
    <w:rsid w:val="00D71463"/>
    <w:rsid w:val="00D76A68"/>
    <w:rsid w:val="00D806ED"/>
    <w:rsid w:val="00D80DD0"/>
    <w:rsid w:val="00D8293A"/>
    <w:rsid w:val="00D86D77"/>
    <w:rsid w:val="00D9327A"/>
    <w:rsid w:val="00DA35B1"/>
    <w:rsid w:val="00DB13A6"/>
    <w:rsid w:val="00DB49FE"/>
    <w:rsid w:val="00DB6C1C"/>
    <w:rsid w:val="00DC453F"/>
    <w:rsid w:val="00DC54AE"/>
    <w:rsid w:val="00DC6EB2"/>
    <w:rsid w:val="00DD1A8F"/>
    <w:rsid w:val="00DE3E18"/>
    <w:rsid w:val="00DF022F"/>
    <w:rsid w:val="00DF0A70"/>
    <w:rsid w:val="00E03C99"/>
    <w:rsid w:val="00E06369"/>
    <w:rsid w:val="00E10361"/>
    <w:rsid w:val="00E325C1"/>
    <w:rsid w:val="00E42EDB"/>
    <w:rsid w:val="00E43AF4"/>
    <w:rsid w:val="00E46013"/>
    <w:rsid w:val="00E53D60"/>
    <w:rsid w:val="00E5626E"/>
    <w:rsid w:val="00E56354"/>
    <w:rsid w:val="00E62C00"/>
    <w:rsid w:val="00E66CF5"/>
    <w:rsid w:val="00E72EC4"/>
    <w:rsid w:val="00E740E6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2008"/>
    <w:rsid w:val="00F157CF"/>
    <w:rsid w:val="00F22B3E"/>
    <w:rsid w:val="00F35419"/>
    <w:rsid w:val="00F368AF"/>
    <w:rsid w:val="00F472E6"/>
    <w:rsid w:val="00F53A28"/>
    <w:rsid w:val="00F64D9B"/>
    <w:rsid w:val="00F651B3"/>
    <w:rsid w:val="00F66D80"/>
    <w:rsid w:val="00FA1811"/>
    <w:rsid w:val="00FA3A61"/>
    <w:rsid w:val="00FC3240"/>
    <w:rsid w:val="00FC529E"/>
    <w:rsid w:val="00FD3061"/>
    <w:rsid w:val="00FE3D70"/>
    <w:rsid w:val="00FE56A2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2</cp:revision>
  <cp:lastPrinted>2022-04-15T13:25:00Z</cp:lastPrinted>
  <dcterms:created xsi:type="dcterms:W3CDTF">2022-04-26T11:45:00Z</dcterms:created>
  <dcterms:modified xsi:type="dcterms:W3CDTF">2022-04-26T11:45:00Z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