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925A0" w14:textId="4822E5E7" w:rsidR="00E8177C" w:rsidRDefault="00E8177C" w:rsidP="00E8177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Minutes of the Community Committee meeting held virtually using Microsoft Teams on 8</w:t>
      </w:r>
      <w:r>
        <w:rPr>
          <w:rStyle w:val="normaltextrun"/>
          <w:rFonts w:ascii="Calibri" w:hAnsi="Calibri" w:cs="Calibri"/>
          <w:b/>
          <w:bCs/>
          <w:vertAlign w:val="superscript"/>
        </w:rPr>
        <w:t xml:space="preserve">th </w:t>
      </w:r>
      <w:r>
        <w:rPr>
          <w:rStyle w:val="normaltextrun"/>
          <w:rFonts w:ascii="Calibri" w:hAnsi="Calibri" w:cs="Calibri"/>
          <w:b/>
          <w:bCs/>
        </w:rPr>
        <w:t>June 2021 at 7pm </w:t>
      </w:r>
      <w:r>
        <w:rPr>
          <w:rStyle w:val="eop"/>
          <w:rFonts w:ascii="Calibri" w:hAnsi="Calibri" w:cs="Calibri"/>
        </w:rPr>
        <w:t> </w:t>
      </w:r>
    </w:p>
    <w:p w14:paraId="173541AC" w14:textId="77777777" w:rsidR="00E8177C" w:rsidRDefault="00E8177C" w:rsidP="00E8177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71250F17" w14:textId="47F8A8CF" w:rsidR="00E8177C" w:rsidRDefault="00E8177C" w:rsidP="003A49E0">
      <w:pPr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Present: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Councillors: </w:t>
      </w:r>
      <w:r>
        <w:rPr>
          <w:rStyle w:val="normaltextrun"/>
          <w:rFonts w:ascii="Calibri" w:hAnsi="Calibri" w:cs="Calibri"/>
          <w:sz w:val="22"/>
          <w:szCs w:val="22"/>
        </w:rPr>
        <w:t>C. Verney (Chairman), A. Chilver,</w:t>
      </w:r>
      <w:r w:rsidR="002139E9">
        <w:rPr>
          <w:rStyle w:val="normaltextrun"/>
          <w:rFonts w:ascii="Calibri" w:hAnsi="Calibri" w:cs="Calibri"/>
          <w:sz w:val="22"/>
          <w:szCs w:val="22"/>
        </w:rPr>
        <w:t xml:space="preserve"> F. Heaver,</w:t>
      </w:r>
      <w:r>
        <w:rPr>
          <w:rStyle w:val="normaltextrun"/>
          <w:rFonts w:ascii="Calibri" w:hAnsi="Calibri" w:cs="Calibri"/>
          <w:sz w:val="22"/>
          <w:szCs w:val="22"/>
        </w:rPr>
        <w:t xml:space="preserve"> J. Shaw, S. Teatum</w:t>
      </w:r>
    </w:p>
    <w:p w14:paraId="76FCAFB3" w14:textId="56ED4DA7" w:rsidR="003A49E0" w:rsidRDefault="003A49E0" w:rsidP="00E8177C">
      <w:pPr>
        <w:jc w:val="center"/>
        <w:rPr>
          <w:rStyle w:val="normaltextrun"/>
          <w:rFonts w:ascii="Calibri" w:hAnsi="Calibri" w:cs="Calibri"/>
          <w:sz w:val="22"/>
          <w:szCs w:val="22"/>
        </w:rPr>
      </w:pPr>
    </w:p>
    <w:p w14:paraId="20C146D4" w14:textId="5C488BE0" w:rsidR="003A49E0" w:rsidRDefault="003A49E0" w:rsidP="003A49E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Also, present:</w:t>
      </w:r>
      <w:r>
        <w:rPr>
          <w:rStyle w:val="normaltextrun"/>
          <w:rFonts w:ascii="Calibri" w:hAnsi="Calibri" w:cs="Calibri"/>
          <w:sz w:val="22"/>
          <w:szCs w:val="22"/>
        </w:rPr>
        <w:t xml:space="preserve"> Clerk: Celia Price, Cllr </w:t>
      </w:r>
      <w:r w:rsidR="002139E9">
        <w:rPr>
          <w:rStyle w:val="normaltextrun"/>
          <w:rFonts w:ascii="Calibri" w:hAnsi="Calibri" w:cs="Calibri"/>
          <w:sz w:val="22"/>
          <w:szCs w:val="22"/>
        </w:rPr>
        <w:t xml:space="preserve">Birnstingl, Cllr </w:t>
      </w:r>
      <w:r>
        <w:rPr>
          <w:rStyle w:val="normaltextrun"/>
          <w:rFonts w:ascii="Calibri" w:hAnsi="Calibri" w:cs="Calibri"/>
          <w:sz w:val="22"/>
          <w:szCs w:val="22"/>
        </w:rPr>
        <w:t>Harber</w:t>
      </w:r>
    </w:p>
    <w:p w14:paraId="31C6EE23" w14:textId="77777777" w:rsidR="003A49E0" w:rsidRDefault="003A49E0" w:rsidP="003A49E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B08B7E4" w14:textId="77777777" w:rsidR="00092ED3" w:rsidRDefault="00092ED3" w:rsidP="00092ED3">
      <w:pPr>
        <w:jc w:val="center"/>
        <w:rPr>
          <w:rFonts w:ascii="Calibri" w:hAnsi="Calibri" w:cs="Arial"/>
          <w:b/>
          <w:color w:val="000000"/>
          <w:sz w:val="32"/>
          <w:szCs w:val="32"/>
        </w:rPr>
      </w:pPr>
    </w:p>
    <w:p w14:paraId="6AD308D3" w14:textId="77777777" w:rsidR="00E8177C" w:rsidRDefault="002C2E87" w:rsidP="0060270C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CC:0</w:t>
      </w:r>
      <w:r w:rsidR="0060270C">
        <w:rPr>
          <w:rFonts w:ascii="Calibri" w:hAnsi="Calibri" w:cs="Arial"/>
          <w:b/>
          <w:color w:val="000000"/>
          <w:sz w:val="22"/>
          <w:szCs w:val="22"/>
        </w:rPr>
        <w:t>6</w:t>
      </w:r>
      <w:r>
        <w:rPr>
          <w:rFonts w:ascii="Calibri" w:hAnsi="Calibri" w:cs="Arial"/>
          <w:b/>
          <w:color w:val="000000"/>
          <w:sz w:val="22"/>
          <w:szCs w:val="22"/>
        </w:rPr>
        <w:t>21:01</w:t>
      </w:r>
      <w:r>
        <w:rPr>
          <w:rFonts w:ascii="Calibri" w:hAnsi="Calibri" w:cs="Arial"/>
          <w:b/>
          <w:color w:val="000000"/>
          <w:sz w:val="22"/>
          <w:szCs w:val="22"/>
        </w:rPr>
        <w:tab/>
      </w:r>
      <w:bookmarkStart w:id="0" w:name="_Hlk73010746"/>
      <w:r w:rsidR="0060270C" w:rsidRPr="00475DDD">
        <w:rPr>
          <w:rFonts w:ascii="Calibri" w:hAnsi="Calibri" w:cs="Arial"/>
          <w:b/>
          <w:bCs/>
          <w:color w:val="000000"/>
          <w:sz w:val="22"/>
          <w:szCs w:val="22"/>
        </w:rPr>
        <w:t>Election of C</w:t>
      </w:r>
      <w:r w:rsidR="0060270C">
        <w:rPr>
          <w:rFonts w:ascii="Calibri" w:hAnsi="Calibri" w:cs="Arial"/>
          <w:b/>
          <w:bCs/>
          <w:color w:val="000000"/>
          <w:sz w:val="22"/>
          <w:szCs w:val="22"/>
        </w:rPr>
        <w:t>h</w:t>
      </w:r>
      <w:r w:rsidR="0060270C" w:rsidRPr="00475DDD">
        <w:rPr>
          <w:rFonts w:ascii="Calibri" w:hAnsi="Calibri" w:cs="Arial"/>
          <w:b/>
          <w:bCs/>
          <w:color w:val="000000"/>
          <w:sz w:val="22"/>
          <w:szCs w:val="22"/>
        </w:rPr>
        <w:t>airman</w:t>
      </w:r>
    </w:p>
    <w:bookmarkEnd w:id="0"/>
    <w:p w14:paraId="1EE9D567" w14:textId="2E0C29CA" w:rsidR="003A49E0" w:rsidRDefault="003A49E0" w:rsidP="003A49E0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Cllr Verney was elected as Chairman for the Community Committee for the municipal year ending May 2022. Proposed Cllr </w:t>
      </w:r>
      <w:r w:rsidR="002139E9">
        <w:rPr>
          <w:rFonts w:ascii="Calibri" w:hAnsi="Calibri" w:cs="Arial"/>
          <w:color w:val="000000"/>
          <w:sz w:val="22"/>
          <w:szCs w:val="22"/>
        </w:rPr>
        <w:t>Shaw</w:t>
      </w:r>
      <w:r>
        <w:rPr>
          <w:rFonts w:ascii="Calibri" w:hAnsi="Calibri" w:cs="Arial"/>
          <w:color w:val="000000"/>
          <w:sz w:val="22"/>
          <w:szCs w:val="22"/>
        </w:rPr>
        <w:t xml:space="preserve">, seconded Cllr </w:t>
      </w:r>
      <w:r w:rsidR="002139E9">
        <w:rPr>
          <w:rFonts w:ascii="Calibri" w:hAnsi="Calibri" w:cs="Arial"/>
          <w:color w:val="000000"/>
          <w:sz w:val="22"/>
          <w:szCs w:val="22"/>
        </w:rPr>
        <w:t xml:space="preserve">Teatum </w:t>
      </w:r>
      <w:r>
        <w:rPr>
          <w:rFonts w:ascii="Calibri" w:hAnsi="Calibri" w:cs="Arial"/>
          <w:color w:val="000000"/>
          <w:sz w:val="22"/>
          <w:szCs w:val="22"/>
        </w:rPr>
        <w:t>and agreed by all.</w:t>
      </w:r>
    </w:p>
    <w:p w14:paraId="49BA4812" w14:textId="2962BAE6" w:rsidR="0060270C" w:rsidRDefault="0060270C" w:rsidP="002C2E87">
      <w:pPr>
        <w:rPr>
          <w:rFonts w:ascii="Calibri" w:hAnsi="Calibri" w:cs="Arial"/>
          <w:b/>
          <w:color w:val="000000"/>
          <w:sz w:val="22"/>
          <w:szCs w:val="22"/>
        </w:rPr>
      </w:pPr>
    </w:p>
    <w:p w14:paraId="06554D4E" w14:textId="77777777" w:rsidR="003A49E0" w:rsidRDefault="0060270C" w:rsidP="0060270C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CC:0621:02</w:t>
      </w: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Pr="00475DDD">
        <w:rPr>
          <w:rFonts w:ascii="Calibri" w:hAnsi="Calibri" w:cs="Arial"/>
          <w:b/>
          <w:bCs/>
          <w:color w:val="000000"/>
          <w:sz w:val="22"/>
          <w:szCs w:val="22"/>
        </w:rPr>
        <w:t xml:space="preserve">Election of </w:t>
      </w:r>
      <w:r w:rsidR="00A76B5E">
        <w:rPr>
          <w:rFonts w:ascii="Calibri" w:hAnsi="Calibri" w:cs="Arial"/>
          <w:b/>
          <w:bCs/>
          <w:color w:val="000000"/>
          <w:sz w:val="22"/>
          <w:szCs w:val="22"/>
        </w:rPr>
        <w:t>Vice-Chairm</w:t>
      </w:r>
      <w:r w:rsidRPr="00475DDD">
        <w:rPr>
          <w:rFonts w:ascii="Calibri" w:hAnsi="Calibri" w:cs="Arial"/>
          <w:b/>
          <w:bCs/>
          <w:color w:val="000000"/>
          <w:sz w:val="22"/>
          <w:szCs w:val="22"/>
        </w:rPr>
        <w:t>an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4325F1FA" w14:textId="50F7B535" w:rsidR="0060270C" w:rsidRDefault="003A49E0" w:rsidP="003A49E0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Cllr </w:t>
      </w:r>
      <w:r w:rsidR="002139E9">
        <w:rPr>
          <w:rFonts w:ascii="Calibri" w:hAnsi="Calibri" w:cs="Arial"/>
          <w:color w:val="000000"/>
          <w:sz w:val="22"/>
          <w:szCs w:val="22"/>
        </w:rPr>
        <w:t xml:space="preserve">Heaver </w:t>
      </w:r>
      <w:r>
        <w:rPr>
          <w:rFonts w:ascii="Calibri" w:hAnsi="Calibri" w:cs="Arial"/>
          <w:color w:val="000000"/>
          <w:sz w:val="22"/>
          <w:szCs w:val="22"/>
        </w:rPr>
        <w:t>was elected as Vice-Chairman for</w:t>
      </w:r>
      <w:r w:rsidR="0060270C">
        <w:rPr>
          <w:rFonts w:ascii="Calibri" w:hAnsi="Calibri" w:cs="Arial"/>
          <w:color w:val="000000"/>
          <w:sz w:val="22"/>
          <w:szCs w:val="22"/>
        </w:rPr>
        <w:t xml:space="preserve"> the Community Committee for the municipal year ending May 2022.</w:t>
      </w:r>
      <w:r w:rsidR="002139E9">
        <w:rPr>
          <w:rFonts w:ascii="Calibri" w:hAnsi="Calibri" w:cs="Arial"/>
          <w:color w:val="000000"/>
          <w:sz w:val="22"/>
          <w:szCs w:val="22"/>
        </w:rPr>
        <w:t xml:space="preserve"> Proposed Cllr Shaw, seconded Cllr Chilver and agreed by all.</w:t>
      </w:r>
    </w:p>
    <w:p w14:paraId="4BA8DD06" w14:textId="7F240CA4" w:rsidR="0060270C" w:rsidRDefault="0060270C" w:rsidP="002C2E87">
      <w:pPr>
        <w:rPr>
          <w:rFonts w:ascii="Calibri" w:hAnsi="Calibri" w:cs="Arial"/>
          <w:b/>
          <w:color w:val="000000"/>
          <w:sz w:val="22"/>
          <w:szCs w:val="22"/>
        </w:rPr>
      </w:pPr>
    </w:p>
    <w:p w14:paraId="4D4839F5" w14:textId="77777777" w:rsidR="003A49E0" w:rsidRDefault="0060270C" w:rsidP="002C2E87">
      <w:pPr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CC:0621:03</w:t>
      </w: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="002C2E87" w:rsidRPr="005F05D0">
        <w:rPr>
          <w:rFonts w:ascii="Calibri" w:hAnsi="Calibri" w:cs="Arial"/>
          <w:b/>
          <w:color w:val="000000"/>
          <w:sz w:val="22"/>
          <w:szCs w:val="22"/>
        </w:rPr>
        <w:t>Apologies for absence</w:t>
      </w:r>
      <w:r w:rsidR="002C2E87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5E3018D1" w14:textId="662AF441" w:rsidR="002C2E87" w:rsidRDefault="003A49E0" w:rsidP="002C2E87">
      <w:pPr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  <w:t>Apologies were received and accepted from Cllr Newton</w:t>
      </w:r>
      <w:r w:rsidR="002C2E87">
        <w:rPr>
          <w:rFonts w:ascii="Calibri" w:hAnsi="Calibri" w:cs="Arial"/>
          <w:b/>
          <w:color w:val="000000"/>
          <w:sz w:val="22"/>
          <w:szCs w:val="22"/>
        </w:rPr>
        <w:tab/>
      </w:r>
      <w:r w:rsidR="002D1677">
        <w:rPr>
          <w:rFonts w:ascii="Calibri" w:hAnsi="Calibri" w:cs="Arial"/>
          <w:b/>
          <w:color w:val="000000"/>
          <w:sz w:val="22"/>
          <w:szCs w:val="22"/>
        </w:rPr>
        <w:t>.</w:t>
      </w:r>
    </w:p>
    <w:p w14:paraId="76350268" w14:textId="77777777" w:rsidR="002C2E87" w:rsidRDefault="002C2E87" w:rsidP="002C2E87">
      <w:pPr>
        <w:rPr>
          <w:rFonts w:ascii="Calibri" w:hAnsi="Calibri" w:cs="Arial"/>
          <w:b/>
          <w:color w:val="000000"/>
          <w:sz w:val="22"/>
          <w:szCs w:val="22"/>
        </w:rPr>
      </w:pPr>
    </w:p>
    <w:p w14:paraId="4056DF9A" w14:textId="77777777" w:rsidR="003A49E0" w:rsidRDefault="002C2E87" w:rsidP="002C2E87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  <w:r>
        <w:rPr>
          <w:rFonts w:ascii="Calibri" w:hAnsi="Calibri" w:cs="Arial"/>
          <w:b/>
          <w:color w:val="000000"/>
          <w:sz w:val="22"/>
          <w:szCs w:val="22"/>
        </w:rPr>
        <w:t>CC:0</w:t>
      </w:r>
      <w:r w:rsidR="0060270C">
        <w:rPr>
          <w:rFonts w:ascii="Calibri" w:hAnsi="Calibri" w:cs="Arial"/>
          <w:b/>
          <w:color w:val="000000"/>
          <w:sz w:val="22"/>
          <w:szCs w:val="22"/>
        </w:rPr>
        <w:t>6</w:t>
      </w:r>
      <w:r>
        <w:rPr>
          <w:rFonts w:ascii="Calibri" w:hAnsi="Calibri" w:cs="Arial"/>
          <w:b/>
          <w:color w:val="000000"/>
          <w:sz w:val="22"/>
          <w:szCs w:val="22"/>
        </w:rPr>
        <w:t>21:0</w:t>
      </w:r>
      <w:r w:rsidR="0060270C">
        <w:rPr>
          <w:rFonts w:ascii="Calibri" w:hAnsi="Calibri" w:cs="Arial"/>
          <w:b/>
          <w:color w:val="000000"/>
          <w:sz w:val="22"/>
          <w:szCs w:val="22"/>
        </w:rPr>
        <w:t>4</w:t>
      </w: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Pr="0091611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Declaration of Councillors personal or prejudicial interest</w:t>
      </w:r>
    </w:p>
    <w:p w14:paraId="4D4A0EDB" w14:textId="532D03A0" w:rsidR="003A49E0" w:rsidRDefault="003A49E0" w:rsidP="003A49E0">
      <w:pPr>
        <w:ind w:left="1440"/>
        <w:jc w:val="both"/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The Chairman reminded councillors that previous declarations still stand (as defined under the Localism Act 2011).</w:t>
      </w:r>
      <w: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233E431F" w14:textId="77777777" w:rsidR="002C2E87" w:rsidRDefault="002C2E87" w:rsidP="002C2E87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631179B2" w14:textId="77777777" w:rsidR="003A49E0" w:rsidRDefault="002C2E87" w:rsidP="002C2E87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  <w:r w:rsidRPr="00F80D1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CC: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60270C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6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21</w:t>
      </w:r>
      <w:r w:rsidRPr="00F80D1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:0</w:t>
      </w:r>
      <w:r w:rsidR="0060270C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  <w:t xml:space="preserve">Minutes of the last meeting </w:t>
      </w:r>
    </w:p>
    <w:p w14:paraId="46CA2821" w14:textId="2A33F7EE" w:rsidR="003A49E0" w:rsidRDefault="003A49E0" w:rsidP="003A49E0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The minutes of the meeting held on </w:t>
      </w:r>
      <w:hyperlink r:id="rId11" w:history="1">
        <w:r w:rsidRPr="00AB5C0B">
          <w:rPr>
            <w:rStyle w:val="Hyperlink"/>
            <w:rFonts w:ascii="Calibri" w:hAnsi="Calibri" w:cs="Calibri"/>
            <w:sz w:val="22"/>
            <w:szCs w:val="22"/>
          </w:rPr>
          <w:t>6</w:t>
        </w:r>
        <w:r w:rsidRPr="00AB5C0B">
          <w:rPr>
            <w:rStyle w:val="Hyperlink"/>
            <w:rFonts w:ascii="Calibri" w:hAnsi="Calibri" w:cs="Calibri"/>
            <w:sz w:val="22"/>
            <w:szCs w:val="22"/>
            <w:vertAlign w:val="superscript"/>
          </w:rPr>
          <w:t>th</w:t>
        </w:r>
        <w:r w:rsidRPr="00AB5C0B">
          <w:rPr>
            <w:rStyle w:val="Hyperlink"/>
            <w:rFonts w:ascii="Calibri" w:hAnsi="Calibri" w:cs="Calibri"/>
            <w:sz w:val="22"/>
            <w:szCs w:val="22"/>
          </w:rPr>
          <w:t xml:space="preserve"> April 2021</w:t>
        </w:r>
      </w:hyperlink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were approved as a true record. 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Proposed by Cllr</w:t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2139E9"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>Chilver</w:t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seconded Cllr </w:t>
      </w:r>
      <w:r w:rsidR="002139E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Heaver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and agreed.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 </w:t>
      </w:r>
      <w:bookmarkStart w:id="1" w:name="_Hlk72233598"/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</w:p>
    <w:bookmarkEnd w:id="1"/>
    <w:p w14:paraId="52591C2F" w14:textId="77777777" w:rsidR="003A49E0" w:rsidRDefault="003A49E0" w:rsidP="002C2E87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27EB5758" w14:textId="77777777" w:rsidR="003A49E0" w:rsidRDefault="002C2E87" w:rsidP="002C2E87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CC:0</w:t>
      </w:r>
      <w:r w:rsidR="007D090F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6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21:0</w:t>
      </w:r>
      <w:r w:rsidR="007D090F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6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Pr="005F05D0">
        <w:rPr>
          <w:rFonts w:ascii="Calibri" w:hAnsi="Calibri" w:cs="Arial"/>
          <w:b/>
          <w:color w:val="000000"/>
          <w:sz w:val="22"/>
          <w:szCs w:val="22"/>
        </w:rPr>
        <w:t>Public Adjournment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657BF665" w14:textId="273241C4" w:rsidR="002C2E87" w:rsidRDefault="00DD16EE" w:rsidP="003A49E0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None Present.</w:t>
      </w:r>
    </w:p>
    <w:p w14:paraId="391519E1" w14:textId="798EAA19" w:rsidR="007D090F" w:rsidRDefault="007D090F" w:rsidP="002C2E87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43D9697D" w14:textId="77777777" w:rsidR="003A49E0" w:rsidRDefault="007D090F" w:rsidP="002C2E87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CC:0621:07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ab/>
        <w:t>Terms of Reference</w:t>
      </w:r>
    </w:p>
    <w:p w14:paraId="7120675B" w14:textId="3D6CA188" w:rsidR="007D090F" w:rsidRPr="007D090F" w:rsidRDefault="003A49E0" w:rsidP="003A49E0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</w:t>
      </w:r>
      <w:r w:rsidR="007D090F">
        <w:rPr>
          <w:rFonts w:ascii="Calibri" w:hAnsi="Calibri" w:cs="Arial"/>
          <w:color w:val="000000"/>
          <w:sz w:val="22"/>
          <w:szCs w:val="22"/>
        </w:rPr>
        <w:t xml:space="preserve">he </w:t>
      </w:r>
      <w:hyperlink r:id="rId12" w:history="1">
        <w:r w:rsidR="007D090F" w:rsidRPr="00C86BF7">
          <w:rPr>
            <w:rStyle w:val="Hyperlink"/>
            <w:rFonts w:ascii="Calibri" w:hAnsi="Calibri" w:cs="Arial"/>
            <w:sz w:val="22"/>
            <w:szCs w:val="22"/>
          </w:rPr>
          <w:t>terms of reference</w:t>
        </w:r>
      </w:hyperlink>
      <w:r w:rsidR="007D090F">
        <w:rPr>
          <w:rFonts w:ascii="Calibri" w:hAnsi="Calibri" w:cs="Arial"/>
          <w:color w:val="000000"/>
          <w:sz w:val="22"/>
          <w:szCs w:val="22"/>
        </w:rPr>
        <w:t xml:space="preserve"> for the Community Committee</w:t>
      </w:r>
      <w:r>
        <w:rPr>
          <w:rFonts w:ascii="Calibri" w:hAnsi="Calibri" w:cs="Arial"/>
          <w:color w:val="000000"/>
          <w:sz w:val="22"/>
          <w:szCs w:val="22"/>
        </w:rPr>
        <w:t xml:space="preserve"> were reviewed and agreed with minor amendments.</w:t>
      </w:r>
    </w:p>
    <w:p w14:paraId="5FA85CED" w14:textId="77777777" w:rsidR="002C2E87" w:rsidRDefault="002C2E87" w:rsidP="002C2E87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5BF73097" w14:textId="77777777" w:rsidR="003A49E0" w:rsidRDefault="002C2E87" w:rsidP="002C2E87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CC:0</w:t>
      </w:r>
      <w:r w:rsidR="00A76B5E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6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21:0</w:t>
      </w:r>
      <w:r w:rsidR="00A76B5E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8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Projects </w:t>
      </w:r>
      <w:r w:rsidR="001638B6">
        <w:rPr>
          <w:rFonts w:ascii="Calibri" w:hAnsi="Calibri" w:cs="Arial"/>
          <w:b/>
          <w:bCs/>
          <w:color w:val="000000"/>
          <w:sz w:val="22"/>
          <w:szCs w:val="22"/>
        </w:rPr>
        <w:t xml:space="preserve">and </w:t>
      </w:r>
      <w:r w:rsidR="002350E1">
        <w:rPr>
          <w:rFonts w:ascii="Calibri" w:hAnsi="Calibri" w:cs="Arial"/>
          <w:b/>
          <w:bCs/>
          <w:color w:val="000000"/>
          <w:sz w:val="22"/>
          <w:szCs w:val="22"/>
        </w:rPr>
        <w:t>Priorities</w:t>
      </w:r>
    </w:p>
    <w:p w14:paraId="602DAC5A" w14:textId="663DAD92" w:rsidR="002D1677" w:rsidRDefault="002D1677" w:rsidP="003A49E0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The committee projects and priorities were discussed, Cllr Teatum suggested the addition of a project to review the South Downs Way crossing on the A283.</w:t>
      </w:r>
    </w:p>
    <w:p w14:paraId="5901E0F0" w14:textId="24CBE899" w:rsidR="002C2E87" w:rsidRPr="002350E1" w:rsidRDefault="002D1677" w:rsidP="002D1677">
      <w:pPr>
        <w:ind w:left="14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Becoming a dementia friendly council and the Queens jubilee celebrations were also considered. The Chair and Clerk will update the priorities list in time for the next meeting.</w:t>
      </w:r>
    </w:p>
    <w:p w14:paraId="381F4628" w14:textId="77777777" w:rsidR="002C2E87" w:rsidRDefault="002C2E87" w:rsidP="002C2E87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5C1D81D0" w14:textId="77777777" w:rsidR="001B0E58" w:rsidRDefault="002C2E87" w:rsidP="002C2E87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CC:0</w:t>
      </w:r>
      <w:r w:rsidR="00A76B5E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6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21:0</w:t>
      </w:r>
      <w:r w:rsidR="00A76B5E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9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  <w:t>Newsletter</w:t>
      </w:r>
    </w:p>
    <w:p w14:paraId="4976E94B" w14:textId="759CACC1" w:rsidR="0007636F" w:rsidRDefault="002D1677" w:rsidP="001B0E58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Content for a July newsletter was discussed and all agreed to include the following: councillor profiles, a message from the new chairman, the skatepark project,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lastRenderedPageBreak/>
        <w:t xml:space="preserve">volunteer update, inconsiderate parking issues, the history of </w:t>
      </w:r>
      <w:proofErr w:type="spellStart"/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Saltings</w:t>
      </w:r>
      <w:proofErr w:type="spellEnd"/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Field, a NP update, </w:t>
      </w:r>
      <w:r w:rsidR="00E66AEA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councillor surgeries and becoming a dementia friendly council. </w:t>
      </w:r>
    </w:p>
    <w:p w14:paraId="1E4DDB8A" w14:textId="77777777" w:rsidR="002C2E87" w:rsidRDefault="002C2E87" w:rsidP="002C2E87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1D86370C" w14:textId="77777777" w:rsidR="001B0E58" w:rsidRDefault="002C2E87" w:rsidP="002C2E87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CC:0</w:t>
      </w:r>
      <w:r w:rsidR="00A76B5E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6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21:</w:t>
      </w:r>
      <w:r w:rsidR="00A76B5E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10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972300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Volunteer Projects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 </w:t>
      </w:r>
    </w:p>
    <w:p w14:paraId="2BEC01EB" w14:textId="1DF13EB3" w:rsidR="002C2E87" w:rsidRDefault="001B0E58" w:rsidP="001B0E58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The Clerk gave a verbal update highlighting</w:t>
      </w:r>
      <w:r w:rsidR="002D167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the completed and on-going projects. It was </w:t>
      </w:r>
      <w:r w:rsidR="007E002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resolved</w:t>
      </w:r>
      <w:r w:rsidR="002D167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to launch the working group to facilitate Council led projects. </w:t>
      </w:r>
      <w:r w:rsidR="007E002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It was agreed to recommend Full Council adopt t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he </w:t>
      </w:r>
      <w:hyperlink r:id="rId13" w:history="1">
        <w:r w:rsidR="00A76B5E" w:rsidRPr="00C86BF7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draft volunteer policy</w:t>
        </w:r>
        <w:r>
          <w:rPr>
            <w:rStyle w:val="Hyperlink"/>
            <w:rFonts w:ascii="Calibri" w:hAnsi="Calibri" w:cs="Calibri"/>
            <w:color w:val="auto"/>
            <w:sz w:val="22"/>
            <w:szCs w:val="22"/>
            <w:u w:val="none"/>
            <w:shd w:val="clear" w:color="auto" w:fill="FFFFFF"/>
          </w:rPr>
          <w:t xml:space="preserve"> w</w:t>
        </w:r>
        <w:r w:rsidR="007E0027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  <w:shd w:val="clear" w:color="auto" w:fill="FFFFFF"/>
          </w:rPr>
          <w:t xml:space="preserve">ith minor amendments. </w:t>
        </w:r>
      </w:hyperlink>
    </w:p>
    <w:p w14:paraId="18126479" w14:textId="77777777" w:rsidR="002C2E87" w:rsidRDefault="002C2E87" w:rsidP="002C2E87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14A5301B" w14:textId="789324EE" w:rsidR="002C2E87" w:rsidRDefault="002C2E87" w:rsidP="002C2E87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CC:0</w:t>
      </w:r>
      <w:r w:rsidR="00A76B5E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6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21:</w:t>
      </w:r>
      <w:r w:rsidR="00A76B5E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11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972300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Events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</w:p>
    <w:p w14:paraId="62F1CB3D" w14:textId="77777777" w:rsidR="007E0027" w:rsidRDefault="001B0E58" w:rsidP="002C2E87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ab/>
      </w:r>
      <w:r w:rsidR="007E002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Various potential events were discussed. It was resolved to support the Village Hall Fair and the recreation ground will  available subject to the usual conditions. </w:t>
      </w:r>
    </w:p>
    <w:p w14:paraId="70F3553B" w14:textId="56610460" w:rsidR="007E0027" w:rsidRDefault="007E0027" w:rsidP="007E0027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The Clerk highlighted the Beeding in Bloom Open Garden event due to take place on 27</w:t>
      </w:r>
      <w:r w:rsidRPr="007E0027">
        <w:rPr>
          <w:rStyle w:val="normaltextrun"/>
          <w:rFonts w:ascii="Calibri" w:hAnsi="Calibri" w:cs="Calibri"/>
          <w:sz w:val="22"/>
          <w:szCs w:val="22"/>
          <w:shd w:val="clear" w:color="auto" w:fill="FFFFFF"/>
          <w:vertAlign w:val="superscript"/>
        </w:rPr>
        <w:t>th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June.</w:t>
      </w:r>
    </w:p>
    <w:p w14:paraId="599EB914" w14:textId="13F3E132" w:rsidR="007E0027" w:rsidRDefault="007E0027" w:rsidP="007E0027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The Clerk also advised of a potential ‘Gardeners and Growers’ Fair/Showcase. It was agreed to support the event in  principle subject to further details and costs being received and agreed.</w:t>
      </w:r>
    </w:p>
    <w:p w14:paraId="50A6246D" w14:textId="77777777" w:rsidR="007E0027" w:rsidRDefault="007E0027" w:rsidP="002C2E87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ab/>
        <w:t xml:space="preserve">All agreed to continue to research the possibility of a Christmas Tree and or Christmas event. </w:t>
      </w:r>
    </w:p>
    <w:p w14:paraId="5CFE3922" w14:textId="1512B35B" w:rsidR="00F07939" w:rsidRDefault="007E0027" w:rsidP="002C2E87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ab/>
        <w:t xml:space="preserve">Cllr Shaw advised there will be a </w:t>
      </w:r>
      <w:r w:rsidR="00F0793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Skatepark fun day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this year and further information will follow.</w:t>
      </w:r>
    </w:p>
    <w:p w14:paraId="456F2415" w14:textId="77777777" w:rsidR="002350E1" w:rsidRDefault="002350E1" w:rsidP="00A76B5E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021BF763" w14:textId="77777777" w:rsidR="00F07939" w:rsidRDefault="002C2E87" w:rsidP="00A76B5E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CC:0</w:t>
      </w:r>
      <w:r w:rsidR="00A76B5E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6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21:1</w:t>
      </w:r>
      <w:r w:rsidR="00A76B5E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Matters raised by Councillors </w:t>
      </w:r>
    </w:p>
    <w:p w14:paraId="544250A2" w14:textId="32494324" w:rsidR="00ED07AF" w:rsidRDefault="00F07939" w:rsidP="00A76B5E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ED07AF" w:rsidRPr="00ED07AF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C</w:t>
      </w:r>
      <w:r w:rsidR="007E002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llr Birnstingl suggested Councillor Surgeries are started now the COVID restrictions are lifted and all agreed. The Village Hall Fair and</w:t>
      </w:r>
      <w:r w:rsidR="008D731B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PC</w:t>
      </w:r>
      <w:r w:rsidR="007E002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newsletter will provide opportunitie</w:t>
      </w:r>
      <w:r w:rsidR="008D731B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s </w:t>
      </w:r>
      <w:r w:rsidR="007E002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to promote Councillor Surgeries. </w:t>
      </w:r>
    </w:p>
    <w:p w14:paraId="7BF30229" w14:textId="7310460A" w:rsidR="008D731B" w:rsidRDefault="007E0027" w:rsidP="008D731B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ab/>
        <w:t xml:space="preserve">Cllr Verney </w:t>
      </w:r>
      <w:r w:rsidR="008D731B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reported attendance at a meeting with SGS to discuss pedestrian safety, he advised of plans to widen and clear the twittens leading to The Towers site as well as a crossing patrol. He also reported that SGS would offer spaces on the buses from The Towers site to SGS in the mornings.</w:t>
      </w:r>
    </w:p>
    <w:p w14:paraId="4FA263BF" w14:textId="77777777" w:rsidR="008D731B" w:rsidRDefault="008D731B" w:rsidP="001C185A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6A4B34DE" w14:textId="77777777" w:rsidR="008D731B" w:rsidRDefault="008D731B" w:rsidP="001C185A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5D43331E" w14:textId="23D98189" w:rsidR="000503A1" w:rsidRPr="00ED07AF" w:rsidRDefault="002C2E87" w:rsidP="001C185A">
      <w:pPr>
        <w:ind w:left="1440"/>
        <w:jc w:val="both"/>
        <w:rPr>
          <w:rFonts w:asciiTheme="minorHAnsi" w:hAnsiTheme="minorHAnsi"/>
          <w:sz w:val="22"/>
          <w:szCs w:val="22"/>
        </w:rPr>
      </w:pPr>
      <w:r w:rsidRPr="00ED07AF">
        <w:rPr>
          <w:rFonts w:asciiTheme="minorHAnsi" w:hAnsiTheme="minorHAnsi"/>
          <w:sz w:val="22"/>
          <w:szCs w:val="22"/>
        </w:rPr>
        <w:tab/>
      </w:r>
    </w:p>
    <w:p w14:paraId="21710A09" w14:textId="5EEB3142" w:rsidR="001B0E58" w:rsidRDefault="00F07939" w:rsidP="008D731B">
      <w:pPr>
        <w:ind w:left="1440" w:hanging="1440"/>
        <w:jc w:val="both"/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</w:rPr>
        <w:tab/>
      </w:r>
      <w:r w:rsidR="001B0E58">
        <w:rPr>
          <w:rStyle w:val="normaltextrun"/>
          <w:rFonts w:ascii="Calibri" w:hAnsi="Calibri" w:cs="Calibri"/>
          <w:color w:val="000000"/>
          <w:sz w:val="22"/>
          <w:szCs w:val="22"/>
        </w:rPr>
        <w:t>There being no other business the meeting concluded at </w:t>
      </w:r>
      <w:r w:rsidR="001C185A">
        <w:rPr>
          <w:rStyle w:val="normaltextrun"/>
          <w:rFonts w:ascii="Calibri" w:hAnsi="Calibri" w:cs="Calibri"/>
          <w:color w:val="000000"/>
          <w:sz w:val="22"/>
          <w:szCs w:val="22"/>
        </w:rPr>
        <w:t>8:30</w:t>
      </w:r>
      <w:r w:rsidR="001B0E58">
        <w:rPr>
          <w:rStyle w:val="normaltextrun"/>
          <w:rFonts w:ascii="Calibri" w:hAnsi="Calibri" w:cs="Calibri"/>
          <w:color w:val="000000"/>
          <w:sz w:val="22"/>
          <w:szCs w:val="22"/>
        </w:rPr>
        <w:t>pm</w:t>
      </w:r>
    </w:p>
    <w:p w14:paraId="089ABF88" w14:textId="77777777" w:rsidR="001B0E58" w:rsidRDefault="001B0E58" w:rsidP="001B0E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3B28A17" w14:textId="77777777" w:rsidR="001B0E58" w:rsidRDefault="001B0E58" w:rsidP="001B0E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3686B58" w14:textId="77777777" w:rsidR="001B0E58" w:rsidRDefault="001B0E58" w:rsidP="001B0E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EB0AC0" w14:textId="77777777" w:rsidR="001B0E58" w:rsidRDefault="001B0E58" w:rsidP="001B0E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F084449" w14:textId="77777777" w:rsidR="001B0E58" w:rsidRDefault="001B0E58" w:rsidP="008D731B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Minutes Signed By: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Date: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C837273" w14:textId="438B1A56" w:rsidR="001B0E58" w:rsidRPr="00D9327A" w:rsidRDefault="008D731B" w:rsidP="00A76B5E">
      <w:pPr>
        <w:ind w:left="1440" w:hanging="1440"/>
        <w:jc w:val="both"/>
        <w:rPr>
          <w:rFonts w:ascii="Arial" w:hAnsi="Arial" w:cs="Arial"/>
          <w:b/>
          <w:bCs/>
          <w:color w:val="008080"/>
        </w:rPr>
      </w:pPr>
      <w:r>
        <w:rPr>
          <w:rFonts w:ascii="Arial" w:hAnsi="Arial" w:cs="Arial"/>
          <w:b/>
          <w:bCs/>
          <w:color w:val="008080"/>
        </w:rPr>
        <w:tab/>
      </w:r>
    </w:p>
    <w:sectPr w:rsidR="001B0E58" w:rsidRPr="00D9327A" w:rsidSect="00B429E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237" w:right="1440" w:bottom="851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A2742" w14:textId="77777777" w:rsidR="00767F9E" w:rsidRDefault="00767F9E" w:rsidP="007A5675">
      <w:r>
        <w:separator/>
      </w:r>
    </w:p>
  </w:endnote>
  <w:endnote w:type="continuationSeparator" w:id="0">
    <w:p w14:paraId="17DA54D7" w14:textId="77777777" w:rsidR="00767F9E" w:rsidRDefault="00767F9E" w:rsidP="007A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33772" w14:textId="77777777" w:rsidR="008D731B" w:rsidRDefault="008D73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BD05" w14:textId="4EB0EFA4" w:rsidR="00055D95" w:rsidRDefault="00055D9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E64EA7" wp14:editId="6455AB6A">
              <wp:simplePos x="0" y="0"/>
              <wp:positionH relativeFrom="page">
                <wp:posOffset>-213360</wp:posOffset>
              </wp:positionH>
              <wp:positionV relativeFrom="paragraph">
                <wp:posOffset>-523875</wp:posOffset>
              </wp:positionV>
              <wp:extent cx="7925434" cy="588644"/>
              <wp:effectExtent l="0" t="0" r="19050" b="2159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5434" cy="588644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4B715D" w14:textId="77777777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D4902FC" w14:textId="77777777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 xml:space="preserve">email: </w:t>
                          </w:r>
                          <w:hyperlink r:id="rId1" w:history="1">
                            <w:r w:rsidRPr="0090254F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64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8pt;margin-top:-41.25pt;width:624.05pt;height:4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" fillcolor="teal">
              <v:textbox>
                <w:txbxContent>
                  <w:p w14:paraId="744B715D" w14:textId="77777777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D4902FC" w14:textId="77777777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 xml:space="preserve">email: </w:t>
                    </w:r>
                    <w:hyperlink r:id="rId2" w:history="1">
                      <w:r w:rsidRPr="0090254F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489D0" w14:textId="4107717E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b/>
        <w:bCs/>
        <w:color w:val="FFFFFF" w:themeColor="background1"/>
        <w:sz w:val="20"/>
      </w:rPr>
      <w:t>The Gladys Bevan Hall, Church Lane, Upper Beeding BN44 3HP</w:t>
    </w:r>
  </w:p>
  <w:p w14:paraId="48D7AE94" w14:textId="5599C504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4A6FCFF" wp14:editId="5D013F19">
              <wp:simplePos x="0" y="0"/>
              <wp:positionH relativeFrom="page">
                <wp:posOffset>-114300</wp:posOffset>
              </wp:positionH>
              <wp:positionV relativeFrom="paragraph">
                <wp:posOffset>255905</wp:posOffset>
              </wp:positionV>
              <wp:extent cx="7948294" cy="600709"/>
              <wp:effectExtent l="0" t="0" r="15240" b="2857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8294" cy="600709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63BB1" w14:textId="77777777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00CBA77" w14:textId="77777777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 xml:space="preserve">email: </w:t>
                          </w:r>
                          <w:hyperlink r:id="rId1" w:history="1">
                            <w:r w:rsidRPr="00092ED3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6FC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9pt;margin-top:20.15pt;width:625.85pt;height:47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" fillcolor="teal">
              <v:textbox>
                <w:txbxContent>
                  <w:p w14:paraId="2F663BB1" w14:textId="77777777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00CBA77" w14:textId="77777777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 xml:space="preserve">email: </w:t>
                    </w:r>
                    <w:hyperlink r:id="rId2" w:history="1">
                      <w:r w:rsidRPr="00092ED3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b/>
        <w:bCs/>
        <w:color w:val="FFFFFF" w:themeColor="background1"/>
        <w:sz w:val="20"/>
      </w:rPr>
      <w:t>The Gladys Bevan Hall, Church Lane, Upper Beeding BN44 3HP</w:t>
    </w:r>
  </w:p>
  <w:p w14:paraId="707DB051" w14:textId="77777777" w:rsidR="00833B10" w:rsidRDefault="00833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7891E" w14:textId="77777777" w:rsidR="00767F9E" w:rsidRDefault="00767F9E" w:rsidP="007A5675">
      <w:r>
        <w:separator/>
      </w:r>
    </w:p>
  </w:footnote>
  <w:footnote w:type="continuationSeparator" w:id="0">
    <w:p w14:paraId="33F43832" w14:textId="77777777" w:rsidR="00767F9E" w:rsidRDefault="00767F9E" w:rsidP="007A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C40F2" w14:textId="6DB6CD3E" w:rsidR="008D731B" w:rsidRDefault="008D73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51D17" w14:textId="18ECABD4" w:rsidR="008D731B" w:rsidRDefault="008D73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F101" w14:textId="21C7167F" w:rsidR="00833B10" w:rsidRDefault="00833B1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79551F" wp14:editId="159ED844">
              <wp:simplePos x="0" y="0"/>
              <wp:positionH relativeFrom="page">
                <wp:posOffset>-327660</wp:posOffset>
              </wp:positionH>
              <wp:positionV relativeFrom="paragraph">
                <wp:posOffset>-449580</wp:posOffset>
              </wp:positionV>
              <wp:extent cx="8138160" cy="1074420"/>
              <wp:effectExtent l="0" t="0" r="15240" b="1143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8160" cy="107442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ACD9D" w14:textId="77777777" w:rsidR="00833B10" w:rsidRPr="00833B10" w:rsidRDefault="00833B10" w:rsidP="00833B1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0FE95273" w14:textId="5C47EEA3" w:rsidR="00833B10" w:rsidRPr="00092ED3" w:rsidRDefault="00833B10" w:rsidP="00833B10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092ED3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Upper Beeding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955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5.8pt;margin-top:-35.4pt;width:640.8pt;height:8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" fillcolor="teal">
              <v:textbox>
                <w:txbxContent>
                  <w:p w14:paraId="4E9ACD9D" w14:textId="77777777" w:rsidR="00833B10" w:rsidRPr="00833B10" w:rsidRDefault="00833B10" w:rsidP="00833B1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0FE95273" w14:textId="5C47EEA3" w:rsidR="00833B10" w:rsidRPr="00092ED3" w:rsidRDefault="00833B10" w:rsidP="00833B1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092ED3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Upper Beeding Parish Council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0A6D"/>
    <w:multiLevelType w:val="hybridMultilevel"/>
    <w:tmpl w:val="3136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55F5A"/>
    <w:multiLevelType w:val="hybridMultilevel"/>
    <w:tmpl w:val="71C4C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7B3219"/>
    <w:multiLevelType w:val="hybridMultilevel"/>
    <w:tmpl w:val="57E2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F6FBD"/>
    <w:multiLevelType w:val="hybridMultilevel"/>
    <w:tmpl w:val="07E2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C29C8"/>
    <w:multiLevelType w:val="hybridMultilevel"/>
    <w:tmpl w:val="4E42A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74DEC"/>
    <w:multiLevelType w:val="hybridMultilevel"/>
    <w:tmpl w:val="3280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94C88"/>
    <w:multiLevelType w:val="hybridMultilevel"/>
    <w:tmpl w:val="9CB4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C2DF8"/>
    <w:multiLevelType w:val="hybridMultilevel"/>
    <w:tmpl w:val="9738E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162C9"/>
    <w:multiLevelType w:val="hybridMultilevel"/>
    <w:tmpl w:val="12BC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75066"/>
    <w:multiLevelType w:val="hybridMultilevel"/>
    <w:tmpl w:val="2922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E25B0"/>
    <w:multiLevelType w:val="hybridMultilevel"/>
    <w:tmpl w:val="13C2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929E9"/>
    <w:multiLevelType w:val="hybridMultilevel"/>
    <w:tmpl w:val="2566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E6E81"/>
    <w:multiLevelType w:val="hybridMultilevel"/>
    <w:tmpl w:val="4EC8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F221F"/>
    <w:multiLevelType w:val="hybridMultilevel"/>
    <w:tmpl w:val="787A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B05C1"/>
    <w:multiLevelType w:val="hybridMultilevel"/>
    <w:tmpl w:val="DA047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20BF6"/>
    <w:multiLevelType w:val="hybridMultilevel"/>
    <w:tmpl w:val="418AB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B2920"/>
    <w:multiLevelType w:val="hybridMultilevel"/>
    <w:tmpl w:val="DBC23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151A5D"/>
    <w:multiLevelType w:val="hybridMultilevel"/>
    <w:tmpl w:val="515C8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840758">
    <w:abstractNumId w:val="12"/>
  </w:num>
  <w:num w:numId="2" w16cid:durableId="2075926918">
    <w:abstractNumId w:val="9"/>
  </w:num>
  <w:num w:numId="3" w16cid:durableId="1870216717">
    <w:abstractNumId w:val="9"/>
  </w:num>
  <w:num w:numId="4" w16cid:durableId="1743987637">
    <w:abstractNumId w:val="11"/>
  </w:num>
  <w:num w:numId="5" w16cid:durableId="1667634004">
    <w:abstractNumId w:val="7"/>
  </w:num>
  <w:num w:numId="6" w16cid:durableId="1744255725">
    <w:abstractNumId w:val="0"/>
  </w:num>
  <w:num w:numId="7" w16cid:durableId="236132785">
    <w:abstractNumId w:val="14"/>
  </w:num>
  <w:num w:numId="8" w16cid:durableId="62683956">
    <w:abstractNumId w:val="0"/>
  </w:num>
  <w:num w:numId="9" w16cid:durableId="1819764145">
    <w:abstractNumId w:val="10"/>
  </w:num>
  <w:num w:numId="10" w16cid:durableId="1075396288">
    <w:abstractNumId w:val="4"/>
  </w:num>
  <w:num w:numId="11" w16cid:durableId="29503468">
    <w:abstractNumId w:val="6"/>
  </w:num>
  <w:num w:numId="12" w16cid:durableId="1016231505">
    <w:abstractNumId w:val="3"/>
  </w:num>
  <w:num w:numId="13" w16cid:durableId="1872839707">
    <w:abstractNumId w:val="8"/>
  </w:num>
  <w:num w:numId="14" w16cid:durableId="990904762">
    <w:abstractNumId w:val="13"/>
  </w:num>
  <w:num w:numId="15" w16cid:durableId="1509521049">
    <w:abstractNumId w:val="2"/>
  </w:num>
  <w:num w:numId="16" w16cid:durableId="744032334">
    <w:abstractNumId w:val="15"/>
  </w:num>
  <w:num w:numId="17" w16cid:durableId="501311603">
    <w:abstractNumId w:val="16"/>
  </w:num>
  <w:num w:numId="18" w16cid:durableId="628246454">
    <w:abstractNumId w:val="5"/>
  </w:num>
  <w:num w:numId="19" w16cid:durableId="1907259982">
    <w:abstractNumId w:val="1"/>
  </w:num>
  <w:num w:numId="20" w16cid:durableId="1755064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7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B2"/>
    <w:rsid w:val="000021FC"/>
    <w:rsid w:val="00013960"/>
    <w:rsid w:val="000503A1"/>
    <w:rsid w:val="00055D95"/>
    <w:rsid w:val="00057450"/>
    <w:rsid w:val="000663BB"/>
    <w:rsid w:val="0006758A"/>
    <w:rsid w:val="00071252"/>
    <w:rsid w:val="0007636F"/>
    <w:rsid w:val="00087719"/>
    <w:rsid w:val="00092ED3"/>
    <w:rsid w:val="000D4A5C"/>
    <w:rsid w:val="00103820"/>
    <w:rsid w:val="001309B8"/>
    <w:rsid w:val="001455DB"/>
    <w:rsid w:val="001638B6"/>
    <w:rsid w:val="00177D13"/>
    <w:rsid w:val="001B0E58"/>
    <w:rsid w:val="001C185A"/>
    <w:rsid w:val="001C3572"/>
    <w:rsid w:val="001C75A6"/>
    <w:rsid w:val="001D46A3"/>
    <w:rsid w:val="002036A1"/>
    <w:rsid w:val="002037F7"/>
    <w:rsid w:val="002139E9"/>
    <w:rsid w:val="00214AB5"/>
    <w:rsid w:val="00230AE5"/>
    <w:rsid w:val="002350E1"/>
    <w:rsid w:val="00257F40"/>
    <w:rsid w:val="002C2E87"/>
    <w:rsid w:val="002D1677"/>
    <w:rsid w:val="002D77AB"/>
    <w:rsid w:val="00316564"/>
    <w:rsid w:val="00355216"/>
    <w:rsid w:val="003659BC"/>
    <w:rsid w:val="00377A92"/>
    <w:rsid w:val="00385A24"/>
    <w:rsid w:val="003871C4"/>
    <w:rsid w:val="00395D3D"/>
    <w:rsid w:val="003A49E0"/>
    <w:rsid w:val="003B2D92"/>
    <w:rsid w:val="003B7A6B"/>
    <w:rsid w:val="003C1D59"/>
    <w:rsid w:val="003D1EA2"/>
    <w:rsid w:val="003E172C"/>
    <w:rsid w:val="003E2C01"/>
    <w:rsid w:val="003F1AE8"/>
    <w:rsid w:val="00407A5B"/>
    <w:rsid w:val="0043494C"/>
    <w:rsid w:val="004D55F2"/>
    <w:rsid w:val="004E6BCE"/>
    <w:rsid w:val="00503575"/>
    <w:rsid w:val="005119E1"/>
    <w:rsid w:val="0051486D"/>
    <w:rsid w:val="00533256"/>
    <w:rsid w:val="0056205C"/>
    <w:rsid w:val="005A6FAC"/>
    <w:rsid w:val="005A79F2"/>
    <w:rsid w:val="005B177B"/>
    <w:rsid w:val="005B609B"/>
    <w:rsid w:val="005B6C45"/>
    <w:rsid w:val="005C4145"/>
    <w:rsid w:val="005D621D"/>
    <w:rsid w:val="0060270C"/>
    <w:rsid w:val="006102CF"/>
    <w:rsid w:val="006A72BB"/>
    <w:rsid w:val="0070185F"/>
    <w:rsid w:val="00716E07"/>
    <w:rsid w:val="00717EEC"/>
    <w:rsid w:val="00732C6D"/>
    <w:rsid w:val="00767F9E"/>
    <w:rsid w:val="007A5675"/>
    <w:rsid w:val="007D090F"/>
    <w:rsid w:val="007D6714"/>
    <w:rsid w:val="007D6B7C"/>
    <w:rsid w:val="007E0027"/>
    <w:rsid w:val="007E4E34"/>
    <w:rsid w:val="00802832"/>
    <w:rsid w:val="0081402B"/>
    <w:rsid w:val="0083238B"/>
    <w:rsid w:val="00833B10"/>
    <w:rsid w:val="008377A9"/>
    <w:rsid w:val="00851D25"/>
    <w:rsid w:val="0089016C"/>
    <w:rsid w:val="00893028"/>
    <w:rsid w:val="00896264"/>
    <w:rsid w:val="008D3CAC"/>
    <w:rsid w:val="008D731B"/>
    <w:rsid w:val="008F52CD"/>
    <w:rsid w:val="0090156D"/>
    <w:rsid w:val="0090254F"/>
    <w:rsid w:val="00913C83"/>
    <w:rsid w:val="00934D10"/>
    <w:rsid w:val="0096662D"/>
    <w:rsid w:val="00972300"/>
    <w:rsid w:val="00980CAB"/>
    <w:rsid w:val="009B16C4"/>
    <w:rsid w:val="009C54EE"/>
    <w:rsid w:val="009E5B6B"/>
    <w:rsid w:val="009E734C"/>
    <w:rsid w:val="00A0179E"/>
    <w:rsid w:val="00A141B0"/>
    <w:rsid w:val="00A17347"/>
    <w:rsid w:val="00A5137E"/>
    <w:rsid w:val="00A71644"/>
    <w:rsid w:val="00A76B5E"/>
    <w:rsid w:val="00AB30EA"/>
    <w:rsid w:val="00AB5C0B"/>
    <w:rsid w:val="00AB7081"/>
    <w:rsid w:val="00AB7871"/>
    <w:rsid w:val="00B179FA"/>
    <w:rsid w:val="00B26AF6"/>
    <w:rsid w:val="00B36D8F"/>
    <w:rsid w:val="00B429E2"/>
    <w:rsid w:val="00B659EE"/>
    <w:rsid w:val="00B7290C"/>
    <w:rsid w:val="00B7511A"/>
    <w:rsid w:val="00B81B8C"/>
    <w:rsid w:val="00BA628D"/>
    <w:rsid w:val="00BC5A8D"/>
    <w:rsid w:val="00BD27B4"/>
    <w:rsid w:val="00BF0E82"/>
    <w:rsid w:val="00C25850"/>
    <w:rsid w:val="00C27429"/>
    <w:rsid w:val="00C47203"/>
    <w:rsid w:val="00C737EF"/>
    <w:rsid w:val="00C7528C"/>
    <w:rsid w:val="00C86BF7"/>
    <w:rsid w:val="00CB3C3A"/>
    <w:rsid w:val="00CE594F"/>
    <w:rsid w:val="00D30818"/>
    <w:rsid w:val="00D47399"/>
    <w:rsid w:val="00D80DD0"/>
    <w:rsid w:val="00D9327A"/>
    <w:rsid w:val="00D956CB"/>
    <w:rsid w:val="00DB13A6"/>
    <w:rsid w:val="00DC6EB2"/>
    <w:rsid w:val="00DD16EE"/>
    <w:rsid w:val="00E03C99"/>
    <w:rsid w:val="00E325C1"/>
    <w:rsid w:val="00E43AF4"/>
    <w:rsid w:val="00E66AEA"/>
    <w:rsid w:val="00E8177C"/>
    <w:rsid w:val="00EA3262"/>
    <w:rsid w:val="00EB022F"/>
    <w:rsid w:val="00ED07AF"/>
    <w:rsid w:val="00ED4E37"/>
    <w:rsid w:val="00EE5D2F"/>
    <w:rsid w:val="00EF30E1"/>
    <w:rsid w:val="00F03D1B"/>
    <w:rsid w:val="00F07939"/>
    <w:rsid w:val="00F12008"/>
    <w:rsid w:val="00F368AF"/>
    <w:rsid w:val="00F472E6"/>
    <w:rsid w:val="00F64D9B"/>
    <w:rsid w:val="00FA3A61"/>
    <w:rsid w:val="00FD3061"/>
    <w:rsid w:val="00FE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2"/>
    <o:shapelayout v:ext="edit">
      <o:idmap v:ext="edit" data="1"/>
    </o:shapelayout>
  </w:shapeDefaults>
  <w:decimalSymbol w:val="."/>
  <w:listSeparator w:val=","/>
  <w14:docId w14:val="157E8EC9"/>
  <w15:chartTrackingRefBased/>
  <w15:docId w15:val="{41999E3C-209F-445F-A125-EE280B07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0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56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4A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A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77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75"/>
  </w:style>
  <w:style w:type="paragraph" w:styleId="Footer">
    <w:name w:val="footer"/>
    <w:basedOn w:val="Normal"/>
    <w:link w:val="Foot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75"/>
  </w:style>
  <w:style w:type="character" w:styleId="FollowedHyperlink">
    <w:name w:val="FollowedHyperlink"/>
    <w:basedOn w:val="DefaultParagraphFont"/>
    <w:uiPriority w:val="99"/>
    <w:semiHidden/>
    <w:unhideWhenUsed/>
    <w:rsid w:val="00D3081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3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92ED3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092ED3"/>
  </w:style>
  <w:style w:type="character" w:customStyle="1" w:styleId="eop">
    <w:name w:val="eop"/>
    <w:basedOn w:val="DefaultParagraphFont"/>
    <w:rsid w:val="00092ED3"/>
  </w:style>
  <w:style w:type="character" w:customStyle="1" w:styleId="tabchar">
    <w:name w:val="tabchar"/>
    <w:basedOn w:val="DefaultParagraphFont"/>
    <w:rsid w:val="003A4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pperbeedingpc.sharepoint.com/:w:/s/UBPC/EX2TVmRldB5MsIy37dHQ52gBt4IS3Hf2tQOcMSEVYTt1LQ?e=NHebRX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upperbeedingpc.sharepoint.com/:w:/s/UBPC/Ecs-z07noKpBlghzojkpBhIBeZ3a8KmRyUrW11DlM9h1fw?e=U4tmn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pperbeedingpc.sharepoint.com/:w:/s/UBPC/EUiypc1S2s9CvA0ajHAAmL0BXkEsygU0sgCCLv8EMwawYA?e=DRkah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A9526609B35479B9F0C075056AC17" ma:contentTypeVersion="6" ma:contentTypeDescription="Create a new document." ma:contentTypeScope="" ma:versionID="5aa0d350a09577945a7e4b64a7119c14">
  <xsd:schema xmlns:xsd="http://www.w3.org/2001/XMLSchema" xmlns:xs="http://www.w3.org/2001/XMLSchema" xmlns:p="http://schemas.microsoft.com/office/2006/metadata/properties" xmlns:ns2="afea332c-c891-456e-95b9-fb63242f2136" xmlns:ns3="0a6226a6-0060-4445-9b24-f268a79ebeff" targetNamespace="http://schemas.microsoft.com/office/2006/metadata/properties" ma:root="true" ma:fieldsID="637544d3bc140693cd85d6590f3e190a" ns2:_="" ns3:_="">
    <xsd:import namespace="afea332c-c891-456e-95b9-fb63242f2136"/>
    <xsd:import namespace="0a6226a6-0060-4445-9b24-f268a79eb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a332c-c891-456e-95b9-fb63242f2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226a6-0060-4445-9b24-f268a79eb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6C2757-3EF7-4BFC-BE25-CD32DB6F7915}">
  <ds:schemaRefs>
    <ds:schemaRef ds:uri="http://purl.org/dc/dcmitype/"/>
    <ds:schemaRef ds:uri="http://purl.org/dc/terms/"/>
    <ds:schemaRef ds:uri="http://schemas.microsoft.com/office/2006/metadata/properties"/>
    <ds:schemaRef ds:uri="afea332c-c891-456e-95b9-fb63242f2136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a6226a6-0060-4445-9b24-f268a79ebeff"/>
  </ds:schemaRefs>
</ds:datastoreItem>
</file>

<file path=customXml/itemProps2.xml><?xml version="1.0" encoding="utf-8"?>
<ds:datastoreItem xmlns:ds="http://schemas.openxmlformats.org/officeDocument/2006/customXml" ds:itemID="{4165AD50-5E08-4ACB-841B-D9771E51D5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C3678E-6452-4C2B-8D27-90BB01467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a332c-c891-456e-95b9-fb63242f2136"/>
    <ds:schemaRef ds:uri="0a6226a6-0060-4445-9b24-f268a79eb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67F8DA-DE4D-4899-A3AD-F74A6151EF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verney</dc:creator>
  <cp:keywords/>
  <dc:description/>
  <cp:lastModifiedBy>Celia Price</cp:lastModifiedBy>
  <cp:revision>2</cp:revision>
  <cp:lastPrinted>2020-11-19T19:14:00Z</cp:lastPrinted>
  <dcterms:created xsi:type="dcterms:W3CDTF">2022-04-18T10:00:00Z</dcterms:created>
  <dcterms:modified xsi:type="dcterms:W3CDTF">2022-04-18T10:00:00Z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0x010100BC9A9526609B35479B9F0C075056AC17</vt:lpwstr>
  </property>
</Properties>
</file>