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4274" w14:textId="77777777" w:rsidR="00D86BBF" w:rsidRPr="00D86BBF" w:rsidRDefault="00D86BBF" w:rsidP="00D86BBF">
      <w:pPr>
        <w:jc w:val="center"/>
        <w:rPr>
          <w:b/>
          <w:bCs/>
          <w:color w:val="008080"/>
          <w:sz w:val="32"/>
          <w:szCs w:val="32"/>
        </w:rPr>
      </w:pPr>
      <w:r w:rsidRPr="00D86BBF">
        <w:rPr>
          <w:b/>
          <w:bCs/>
          <w:color w:val="008080"/>
          <w:sz w:val="32"/>
          <w:szCs w:val="32"/>
        </w:rPr>
        <w:t>Committee Membership</w:t>
      </w:r>
    </w:p>
    <w:p w14:paraId="5CD824BF" w14:textId="5530DF9C" w:rsidR="00D86BBF" w:rsidRPr="00D86BBF" w:rsidRDefault="00D86BBF" w:rsidP="00D86BBF">
      <w:pPr>
        <w:jc w:val="center"/>
        <w:rPr>
          <w:b/>
          <w:bCs/>
          <w:color w:val="008080"/>
          <w:sz w:val="32"/>
          <w:szCs w:val="32"/>
        </w:rPr>
      </w:pPr>
      <w:r w:rsidRPr="00D86BBF">
        <w:rPr>
          <w:b/>
          <w:bCs/>
          <w:color w:val="008080"/>
          <w:sz w:val="32"/>
          <w:szCs w:val="32"/>
        </w:rPr>
        <w:t>Municipal Year 202</w:t>
      </w:r>
      <w:r w:rsidR="00726E29">
        <w:rPr>
          <w:b/>
          <w:bCs/>
          <w:color w:val="008080"/>
          <w:sz w:val="32"/>
          <w:szCs w:val="32"/>
        </w:rPr>
        <w:t>3</w:t>
      </w:r>
      <w:r w:rsidRPr="00D86BBF">
        <w:rPr>
          <w:b/>
          <w:bCs/>
          <w:color w:val="008080"/>
          <w:sz w:val="32"/>
          <w:szCs w:val="32"/>
        </w:rPr>
        <w:t>/2</w:t>
      </w:r>
      <w:r w:rsidR="00726E29">
        <w:rPr>
          <w:b/>
          <w:bCs/>
          <w:color w:val="00808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</w:tblGrid>
      <w:tr w:rsidR="00D86BBF" w14:paraId="3AF1BEB1" w14:textId="77777777" w:rsidTr="00AA0462">
        <w:trPr>
          <w:jc w:val="center"/>
        </w:trPr>
        <w:tc>
          <w:tcPr>
            <w:tcW w:w="2254" w:type="dxa"/>
          </w:tcPr>
          <w:p w14:paraId="75731B18" w14:textId="77777777" w:rsidR="00D86BBF" w:rsidRPr="00A163F2" w:rsidRDefault="00D86BBF" w:rsidP="00AA0462">
            <w:r w:rsidRPr="00A163F2">
              <w:t>Committee</w:t>
            </w:r>
          </w:p>
        </w:tc>
        <w:tc>
          <w:tcPr>
            <w:tcW w:w="2254" w:type="dxa"/>
          </w:tcPr>
          <w:p w14:paraId="5BE352F1" w14:textId="77777777" w:rsidR="00D86BBF" w:rsidRPr="00A163F2" w:rsidRDefault="00D86BBF" w:rsidP="00AA0462">
            <w:r w:rsidRPr="00A163F2">
              <w:t>Members</w:t>
            </w:r>
          </w:p>
        </w:tc>
      </w:tr>
      <w:tr w:rsidR="00D86BBF" w14:paraId="2B3FC6C6" w14:textId="77777777" w:rsidTr="00AA0462">
        <w:trPr>
          <w:jc w:val="center"/>
        </w:trPr>
        <w:tc>
          <w:tcPr>
            <w:tcW w:w="2254" w:type="dxa"/>
          </w:tcPr>
          <w:p w14:paraId="672D6FA7" w14:textId="77777777" w:rsidR="00D86BBF" w:rsidRDefault="00D86BBF" w:rsidP="00AA0462">
            <w:pPr>
              <w:rPr>
                <w:b/>
                <w:bCs/>
              </w:rPr>
            </w:pPr>
            <w:bookmarkStart w:id="0" w:name="_Hlk53394534"/>
          </w:p>
          <w:p w14:paraId="55215453" w14:textId="77777777" w:rsidR="00D86BBF" w:rsidRDefault="00D86BBF" w:rsidP="00AA0462">
            <w:pPr>
              <w:rPr>
                <w:b/>
                <w:bCs/>
              </w:rPr>
            </w:pPr>
            <w:r>
              <w:rPr>
                <w:b/>
                <w:bCs/>
              </w:rPr>
              <w:t>Community</w:t>
            </w:r>
          </w:p>
        </w:tc>
        <w:tc>
          <w:tcPr>
            <w:tcW w:w="2254" w:type="dxa"/>
          </w:tcPr>
          <w:p w14:paraId="12B2D955" w14:textId="41069D62" w:rsidR="00FF1DF6" w:rsidRDefault="00FF1DF6" w:rsidP="00AA0462">
            <w:r>
              <w:t>Frank Bull</w:t>
            </w:r>
          </w:p>
          <w:p w14:paraId="28950BB5" w14:textId="32055C4E" w:rsidR="00FF1DF6" w:rsidRDefault="00FF1DF6" w:rsidP="00AA0462">
            <w:r>
              <w:t>Peter Bull</w:t>
            </w:r>
          </w:p>
          <w:p w14:paraId="299FE965" w14:textId="56E1D474" w:rsidR="009E02A6" w:rsidRDefault="009E02A6" w:rsidP="00AA0462">
            <w:r>
              <w:t>Alan Chilver</w:t>
            </w:r>
          </w:p>
          <w:p w14:paraId="5A87A44B" w14:textId="69A98D0D" w:rsidR="00D624A8" w:rsidRDefault="00D624A8" w:rsidP="00AA0462">
            <w:r>
              <w:t>Bob Harber</w:t>
            </w:r>
          </w:p>
          <w:p w14:paraId="20C80607" w14:textId="77777777" w:rsidR="00D86BBF" w:rsidRDefault="00D86BBF" w:rsidP="00AA0462">
            <w:r>
              <w:t>Fred Heaver</w:t>
            </w:r>
          </w:p>
          <w:p w14:paraId="6941C3CB" w14:textId="77777777" w:rsidR="00D86BBF" w:rsidRDefault="00D86BBF" w:rsidP="00AA0462">
            <w:r>
              <w:t>Sean Teatum</w:t>
            </w:r>
          </w:p>
          <w:p w14:paraId="1524438A" w14:textId="7135710C" w:rsidR="00A50535" w:rsidRPr="00A163F2" w:rsidRDefault="00726E29" w:rsidP="00A50535">
            <w:r>
              <w:t>1 x Vacancy</w:t>
            </w:r>
          </w:p>
        </w:tc>
      </w:tr>
      <w:bookmarkEnd w:id="0"/>
      <w:tr w:rsidR="00D86BBF" w14:paraId="2F7E0A93" w14:textId="77777777" w:rsidTr="00AA0462">
        <w:trPr>
          <w:jc w:val="center"/>
        </w:trPr>
        <w:tc>
          <w:tcPr>
            <w:tcW w:w="2254" w:type="dxa"/>
          </w:tcPr>
          <w:p w14:paraId="48B951E7" w14:textId="77777777" w:rsidR="00D86BBF" w:rsidRDefault="00D86BBF" w:rsidP="00AA0462">
            <w:pPr>
              <w:rPr>
                <w:b/>
                <w:bCs/>
              </w:rPr>
            </w:pPr>
          </w:p>
          <w:p w14:paraId="0887D8B2" w14:textId="77777777" w:rsidR="00D86BBF" w:rsidRDefault="00D86BBF" w:rsidP="00AA0462">
            <w:pPr>
              <w:rPr>
                <w:b/>
                <w:bCs/>
              </w:rPr>
            </w:pPr>
            <w:r>
              <w:rPr>
                <w:b/>
                <w:bCs/>
              </w:rPr>
              <w:t>Facilities</w:t>
            </w:r>
          </w:p>
        </w:tc>
        <w:tc>
          <w:tcPr>
            <w:tcW w:w="2254" w:type="dxa"/>
          </w:tcPr>
          <w:p w14:paraId="7AB139B6" w14:textId="0831D40C" w:rsidR="00AB3607" w:rsidRDefault="00D86BBF" w:rsidP="00AA0462">
            <w:r w:rsidRPr="00A163F2">
              <w:t>Simon Birnstingl</w:t>
            </w:r>
          </w:p>
          <w:p w14:paraId="10BD3B19" w14:textId="3E3DEB78" w:rsidR="009E02A6" w:rsidRDefault="009E02A6" w:rsidP="00AA0462">
            <w:r>
              <w:t>Frank Bull</w:t>
            </w:r>
          </w:p>
          <w:p w14:paraId="7CCE84D0" w14:textId="6AC50C3B" w:rsidR="00AB3607" w:rsidRDefault="00AB3607" w:rsidP="00AA0462">
            <w:r>
              <w:t>Jill Cannon</w:t>
            </w:r>
          </w:p>
          <w:p w14:paraId="3F6A82B4" w14:textId="0B7F29E5" w:rsidR="00AB3607" w:rsidRDefault="00AB3607" w:rsidP="00AA0462">
            <w:r>
              <w:t>Chris Deadman</w:t>
            </w:r>
          </w:p>
          <w:p w14:paraId="44B8008A" w14:textId="77777777" w:rsidR="00D86BBF" w:rsidRDefault="00D86BBF" w:rsidP="00AA0462">
            <w:r>
              <w:t>Fred Heaver</w:t>
            </w:r>
          </w:p>
          <w:p w14:paraId="61F99036" w14:textId="77777777" w:rsidR="00D86BBF" w:rsidRDefault="00D86BBF" w:rsidP="00AA0462">
            <w:r>
              <w:t>Tom Kardos</w:t>
            </w:r>
          </w:p>
          <w:p w14:paraId="5B4CE1C4" w14:textId="3C20A9E5" w:rsidR="00D86BBF" w:rsidRPr="002F73DD" w:rsidRDefault="00D86BBF" w:rsidP="00AA0462">
            <w:pPr>
              <w:rPr>
                <w:b/>
                <w:bCs/>
              </w:rPr>
            </w:pPr>
            <w:r>
              <w:t xml:space="preserve">Chris Warren </w:t>
            </w:r>
            <w:r>
              <w:rPr>
                <w:b/>
                <w:bCs/>
              </w:rPr>
              <w:t>(Chair)</w:t>
            </w:r>
          </w:p>
        </w:tc>
      </w:tr>
      <w:tr w:rsidR="00D86BBF" w14:paraId="1F74A576" w14:textId="77777777" w:rsidTr="00AA0462">
        <w:trPr>
          <w:jc w:val="center"/>
        </w:trPr>
        <w:tc>
          <w:tcPr>
            <w:tcW w:w="2254" w:type="dxa"/>
          </w:tcPr>
          <w:p w14:paraId="1168723C" w14:textId="77777777" w:rsidR="00D86BBF" w:rsidRDefault="00D86BBF" w:rsidP="00AA0462">
            <w:pPr>
              <w:rPr>
                <w:b/>
                <w:bCs/>
              </w:rPr>
            </w:pPr>
          </w:p>
          <w:p w14:paraId="6EF3308D" w14:textId="77777777" w:rsidR="00D86BBF" w:rsidRDefault="00D86BBF" w:rsidP="00AA0462">
            <w:pPr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</w:p>
        </w:tc>
        <w:tc>
          <w:tcPr>
            <w:tcW w:w="2254" w:type="dxa"/>
          </w:tcPr>
          <w:p w14:paraId="7B2F1DEE" w14:textId="77777777" w:rsidR="00D86BBF" w:rsidRPr="00A163F2" w:rsidRDefault="00D86BBF" w:rsidP="00AA0462">
            <w:r w:rsidRPr="00A163F2">
              <w:t>Simon Birnstingl</w:t>
            </w:r>
          </w:p>
          <w:p w14:paraId="57829480" w14:textId="77777777" w:rsidR="00D86BBF" w:rsidRPr="00732591" w:rsidRDefault="00D86BBF" w:rsidP="00AA0462">
            <w:pPr>
              <w:rPr>
                <w:b/>
                <w:bCs/>
              </w:rPr>
            </w:pPr>
            <w:r w:rsidRPr="00A163F2">
              <w:t>Bob Harber</w:t>
            </w:r>
            <w:r>
              <w:t xml:space="preserve"> </w:t>
            </w:r>
            <w:r>
              <w:rPr>
                <w:b/>
                <w:bCs/>
              </w:rPr>
              <w:t>(Chair)</w:t>
            </w:r>
          </w:p>
          <w:p w14:paraId="4787CED0" w14:textId="77777777" w:rsidR="00D86BBF" w:rsidRPr="00A163F2" w:rsidRDefault="00D86BBF" w:rsidP="00AA0462">
            <w:r w:rsidRPr="00A163F2">
              <w:t>Ian Ivatt</w:t>
            </w:r>
          </w:p>
          <w:p w14:paraId="4015D303" w14:textId="77777777" w:rsidR="00D86BBF" w:rsidRDefault="00D86BBF" w:rsidP="00AA0462">
            <w:r w:rsidRPr="00A163F2">
              <w:t>Tom Kardos</w:t>
            </w:r>
          </w:p>
          <w:p w14:paraId="400387FE" w14:textId="68D0BD96" w:rsidR="00D86BBF" w:rsidRDefault="00D86BBF" w:rsidP="00AA0462">
            <w:r w:rsidRPr="00732591">
              <w:t>Chris Warren</w:t>
            </w:r>
          </w:p>
          <w:p w14:paraId="2B062246" w14:textId="6C636AEF" w:rsidR="00695093" w:rsidRPr="00732591" w:rsidRDefault="00695093" w:rsidP="00AA0462">
            <w:r>
              <w:t>+ Chair of Communities committee</w:t>
            </w:r>
          </w:p>
          <w:p w14:paraId="6284E5E6" w14:textId="66ECCF85" w:rsidR="00D86BBF" w:rsidRPr="00491579" w:rsidRDefault="00491579" w:rsidP="00AA0462">
            <w:r w:rsidRPr="00491579">
              <w:t>1 x Vacancy</w:t>
            </w:r>
          </w:p>
        </w:tc>
      </w:tr>
      <w:tr w:rsidR="00D86BBF" w14:paraId="7BAB3F66" w14:textId="77777777" w:rsidTr="00AA0462">
        <w:trPr>
          <w:jc w:val="center"/>
        </w:trPr>
        <w:tc>
          <w:tcPr>
            <w:tcW w:w="2254" w:type="dxa"/>
          </w:tcPr>
          <w:p w14:paraId="58FC71D6" w14:textId="77777777" w:rsidR="00D86BBF" w:rsidRDefault="00D86BBF" w:rsidP="00AA0462">
            <w:pPr>
              <w:rPr>
                <w:b/>
                <w:bCs/>
              </w:rPr>
            </w:pPr>
          </w:p>
          <w:p w14:paraId="67A81401" w14:textId="77777777" w:rsidR="00D86BBF" w:rsidRDefault="00D86BBF" w:rsidP="00AA0462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2254" w:type="dxa"/>
          </w:tcPr>
          <w:p w14:paraId="0CC08B25" w14:textId="09F3B9A0" w:rsidR="00491579" w:rsidRDefault="00491579" w:rsidP="00AA0462">
            <w:r>
              <w:t>Chris Deadman</w:t>
            </w:r>
          </w:p>
          <w:p w14:paraId="248E1C66" w14:textId="0B2B0737" w:rsidR="00D86BBF" w:rsidRDefault="00D86BBF" w:rsidP="00AA0462">
            <w:r>
              <w:t>Bob Harber</w:t>
            </w:r>
          </w:p>
          <w:p w14:paraId="7AE42AB3" w14:textId="77777777" w:rsidR="00D86BBF" w:rsidRDefault="00D86BBF" w:rsidP="00AA0462">
            <w:r>
              <w:t>Fred Heaver</w:t>
            </w:r>
          </w:p>
          <w:p w14:paraId="1E471754" w14:textId="77777777" w:rsidR="00D86BBF" w:rsidRDefault="00D86BBF" w:rsidP="00AA0462">
            <w:r>
              <w:t xml:space="preserve">Tom Kardos </w:t>
            </w:r>
            <w:r w:rsidRPr="00A163F2">
              <w:rPr>
                <w:b/>
                <w:bCs/>
              </w:rPr>
              <w:t>(Chair)</w:t>
            </w:r>
          </w:p>
          <w:p w14:paraId="2856C690" w14:textId="77777777" w:rsidR="00D86BBF" w:rsidRDefault="00D86BBF" w:rsidP="00AA0462">
            <w:r>
              <w:t>Sean Teatum</w:t>
            </w:r>
          </w:p>
          <w:p w14:paraId="240C3C02" w14:textId="77777777" w:rsidR="00D86BBF" w:rsidRDefault="00D86BBF" w:rsidP="00AA0462">
            <w:r>
              <w:t>Chris Warren</w:t>
            </w:r>
          </w:p>
          <w:p w14:paraId="0466ED53" w14:textId="3F1943CD" w:rsidR="00D86BBF" w:rsidRPr="00086845" w:rsidRDefault="005C2751" w:rsidP="00AA0462">
            <w:r>
              <w:t>1 x Vacancy</w:t>
            </w:r>
          </w:p>
        </w:tc>
      </w:tr>
      <w:tr w:rsidR="00D86BBF" w14:paraId="47039B06" w14:textId="77777777" w:rsidTr="00AA0462">
        <w:trPr>
          <w:jc w:val="center"/>
        </w:trPr>
        <w:tc>
          <w:tcPr>
            <w:tcW w:w="2254" w:type="dxa"/>
          </w:tcPr>
          <w:p w14:paraId="73AC195F" w14:textId="77777777" w:rsidR="00D86BBF" w:rsidRDefault="00D86BBF" w:rsidP="00AA0462">
            <w:pPr>
              <w:rPr>
                <w:b/>
                <w:bCs/>
              </w:rPr>
            </w:pPr>
          </w:p>
          <w:p w14:paraId="2C565251" w14:textId="77777777" w:rsidR="00D86BBF" w:rsidRDefault="00D86BBF" w:rsidP="00AA0462">
            <w:pPr>
              <w:rPr>
                <w:b/>
                <w:bCs/>
              </w:rPr>
            </w:pPr>
            <w:r>
              <w:rPr>
                <w:b/>
                <w:bCs/>
              </w:rPr>
              <w:t>Staffing</w:t>
            </w:r>
          </w:p>
        </w:tc>
        <w:tc>
          <w:tcPr>
            <w:tcW w:w="2254" w:type="dxa"/>
          </w:tcPr>
          <w:p w14:paraId="1A31B7B1" w14:textId="77777777" w:rsidR="00D86BBF" w:rsidRDefault="00D86BBF" w:rsidP="00AA0462">
            <w:r w:rsidRPr="00086845">
              <w:t>Simon Birnstingl</w:t>
            </w:r>
          </w:p>
          <w:p w14:paraId="19E34777" w14:textId="483BE356" w:rsidR="002F73DD" w:rsidRPr="00086845" w:rsidRDefault="002F73DD" w:rsidP="00AA0462">
            <w:r>
              <w:t>Jill Cannon</w:t>
            </w:r>
          </w:p>
          <w:p w14:paraId="0060B142" w14:textId="77777777" w:rsidR="00D86BBF" w:rsidRPr="00086845" w:rsidRDefault="00D86BBF" w:rsidP="00AA0462">
            <w:r w:rsidRPr="00086845">
              <w:t>Bob Harber</w:t>
            </w:r>
          </w:p>
          <w:p w14:paraId="187CEE0C" w14:textId="77777777" w:rsidR="00D86BBF" w:rsidRDefault="00D86BBF" w:rsidP="00AA0462">
            <w:r w:rsidRPr="00086845">
              <w:t>Ian Ivatt</w:t>
            </w:r>
          </w:p>
          <w:p w14:paraId="0DC695D1" w14:textId="15CB6BD4" w:rsidR="002F73DD" w:rsidRDefault="002F73DD" w:rsidP="00AA0462">
            <w:r>
              <w:t>Chris Warren</w:t>
            </w:r>
          </w:p>
          <w:p w14:paraId="1E4E9054" w14:textId="77777777" w:rsidR="00D86BBF" w:rsidRDefault="00D86BBF" w:rsidP="00726E29">
            <w:pPr>
              <w:rPr>
                <w:b/>
                <w:bCs/>
              </w:rPr>
            </w:pPr>
          </w:p>
        </w:tc>
      </w:tr>
    </w:tbl>
    <w:p w14:paraId="5D43331E" w14:textId="6C2910B5" w:rsidR="000503A1" w:rsidRPr="00D9327A" w:rsidRDefault="000503A1" w:rsidP="00D86BBF">
      <w:pPr>
        <w:jc w:val="both"/>
        <w:rPr>
          <w:rFonts w:ascii="Arial" w:hAnsi="Arial" w:cs="Arial"/>
          <w:b/>
          <w:bCs/>
          <w:color w:val="008080"/>
        </w:rPr>
      </w:pPr>
    </w:p>
    <w:sectPr w:rsidR="000503A1" w:rsidRPr="00D9327A" w:rsidSect="00B429E2">
      <w:footerReference w:type="default" r:id="rId8"/>
      <w:headerReference w:type="first" r:id="rId9"/>
      <w:footerReference w:type="first" r:id="rId10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CB79" w14:textId="77777777" w:rsidR="00F7705B" w:rsidRDefault="00F7705B" w:rsidP="007A5675">
      <w:pPr>
        <w:spacing w:after="0" w:line="240" w:lineRule="auto"/>
      </w:pPr>
      <w:r>
        <w:separator/>
      </w:r>
    </w:p>
  </w:endnote>
  <w:endnote w:type="continuationSeparator" w:id="0">
    <w:p w14:paraId="4CDD4CFD" w14:textId="77777777" w:rsidR="00F7705B" w:rsidRDefault="00F7705B" w:rsidP="007A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3E0EC6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email</w:t>
                          </w:r>
                          <w:proofErr w:type="gramEnd"/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3E0EC6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</w:r>
                    <w:proofErr w:type="gramStart"/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>email</w:t>
                    </w:r>
                    <w:proofErr w:type="gramEnd"/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 xml:space="preserve">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  <w:szCs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  <w:szCs w:val="20"/>
      </w:rPr>
    </w:pPr>
    <w:r>
      <w:rPr>
        <w:b/>
        <w:bCs/>
        <w:color w:val="FFFFFF" w:themeColor="background1"/>
        <w:sz w:val="20"/>
        <w:szCs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3E0EC6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email</w:t>
                          </w:r>
                          <w:proofErr w:type="gramEnd"/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" fillcolor="teal">
              <v:textbox>
                <w:txbxContent>
                  <w:p w14:paraId="2F663BB1" w14:textId="77777777" w:rsid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3E0EC6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</w:r>
                    <w:proofErr w:type="gramStart"/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>email</w:t>
                    </w:r>
                    <w:proofErr w:type="gramEnd"/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 xml:space="preserve">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  <w:szCs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  <w:szCs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46D9" w14:textId="77777777" w:rsidR="00F7705B" w:rsidRDefault="00F7705B" w:rsidP="007A5675">
      <w:pPr>
        <w:spacing w:after="0" w:line="240" w:lineRule="auto"/>
      </w:pPr>
      <w:r>
        <w:separator/>
      </w:r>
    </w:p>
  </w:footnote>
  <w:footnote w:type="continuationSeparator" w:id="0">
    <w:p w14:paraId="4C35E6DA" w14:textId="77777777" w:rsidR="00F7705B" w:rsidRDefault="00F7705B" w:rsidP="007A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94205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94205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504253">
    <w:abstractNumId w:val="12"/>
  </w:num>
  <w:num w:numId="2" w16cid:durableId="967469784">
    <w:abstractNumId w:val="9"/>
  </w:num>
  <w:num w:numId="3" w16cid:durableId="1351250328">
    <w:abstractNumId w:val="9"/>
  </w:num>
  <w:num w:numId="4" w16cid:durableId="274022904">
    <w:abstractNumId w:val="11"/>
  </w:num>
  <w:num w:numId="5" w16cid:durableId="1700231861">
    <w:abstractNumId w:val="7"/>
  </w:num>
  <w:num w:numId="6" w16cid:durableId="283735112">
    <w:abstractNumId w:val="0"/>
  </w:num>
  <w:num w:numId="7" w16cid:durableId="1972243913">
    <w:abstractNumId w:val="14"/>
  </w:num>
  <w:num w:numId="8" w16cid:durableId="1091125999">
    <w:abstractNumId w:val="0"/>
  </w:num>
  <w:num w:numId="9" w16cid:durableId="367026816">
    <w:abstractNumId w:val="10"/>
  </w:num>
  <w:num w:numId="10" w16cid:durableId="843670368">
    <w:abstractNumId w:val="4"/>
  </w:num>
  <w:num w:numId="11" w16cid:durableId="348065957">
    <w:abstractNumId w:val="6"/>
  </w:num>
  <w:num w:numId="12" w16cid:durableId="1079399384">
    <w:abstractNumId w:val="3"/>
  </w:num>
  <w:num w:numId="13" w16cid:durableId="788746370">
    <w:abstractNumId w:val="8"/>
  </w:num>
  <w:num w:numId="14" w16cid:durableId="991369029">
    <w:abstractNumId w:val="13"/>
  </w:num>
  <w:num w:numId="15" w16cid:durableId="1322153922">
    <w:abstractNumId w:val="2"/>
  </w:num>
  <w:num w:numId="16" w16cid:durableId="1024017242">
    <w:abstractNumId w:val="15"/>
  </w:num>
  <w:num w:numId="17" w16cid:durableId="1332027398">
    <w:abstractNumId w:val="16"/>
  </w:num>
  <w:num w:numId="18" w16cid:durableId="2104033659">
    <w:abstractNumId w:val="5"/>
  </w:num>
  <w:num w:numId="19" w16cid:durableId="626012071">
    <w:abstractNumId w:val="1"/>
  </w:num>
  <w:num w:numId="20" w16cid:durableId="15481757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503A1"/>
    <w:rsid w:val="00055D95"/>
    <w:rsid w:val="00057450"/>
    <w:rsid w:val="000663BB"/>
    <w:rsid w:val="0006758A"/>
    <w:rsid w:val="00071252"/>
    <w:rsid w:val="000D4A5C"/>
    <w:rsid w:val="00103820"/>
    <w:rsid w:val="001309B8"/>
    <w:rsid w:val="001455DB"/>
    <w:rsid w:val="00177D13"/>
    <w:rsid w:val="00195157"/>
    <w:rsid w:val="001C3572"/>
    <w:rsid w:val="001D46A3"/>
    <w:rsid w:val="002036A1"/>
    <w:rsid w:val="002037F7"/>
    <w:rsid w:val="00214AB5"/>
    <w:rsid w:val="00230AE5"/>
    <w:rsid w:val="00257F40"/>
    <w:rsid w:val="00264F35"/>
    <w:rsid w:val="002D77AB"/>
    <w:rsid w:val="002F73DD"/>
    <w:rsid w:val="00316564"/>
    <w:rsid w:val="00355216"/>
    <w:rsid w:val="00357EF8"/>
    <w:rsid w:val="003659BC"/>
    <w:rsid w:val="00377A92"/>
    <w:rsid w:val="00385A24"/>
    <w:rsid w:val="003871C4"/>
    <w:rsid w:val="00395D3D"/>
    <w:rsid w:val="003C1D59"/>
    <w:rsid w:val="003E172C"/>
    <w:rsid w:val="003E2C01"/>
    <w:rsid w:val="003F1AE8"/>
    <w:rsid w:val="00407A5B"/>
    <w:rsid w:val="0043494C"/>
    <w:rsid w:val="00476AFE"/>
    <w:rsid w:val="00491579"/>
    <w:rsid w:val="00503575"/>
    <w:rsid w:val="005119E1"/>
    <w:rsid w:val="00533256"/>
    <w:rsid w:val="0056205C"/>
    <w:rsid w:val="005B609B"/>
    <w:rsid w:val="005B6C45"/>
    <w:rsid w:val="005C2751"/>
    <w:rsid w:val="005D621D"/>
    <w:rsid w:val="006102CF"/>
    <w:rsid w:val="00695093"/>
    <w:rsid w:val="006A72BB"/>
    <w:rsid w:val="0070185F"/>
    <w:rsid w:val="00716E07"/>
    <w:rsid w:val="00717EEC"/>
    <w:rsid w:val="00726E29"/>
    <w:rsid w:val="00732C6D"/>
    <w:rsid w:val="00767F9E"/>
    <w:rsid w:val="007A5675"/>
    <w:rsid w:val="007D6714"/>
    <w:rsid w:val="007D6B7C"/>
    <w:rsid w:val="007E4E34"/>
    <w:rsid w:val="00802832"/>
    <w:rsid w:val="0081402B"/>
    <w:rsid w:val="0083238B"/>
    <w:rsid w:val="00833B10"/>
    <w:rsid w:val="008377A9"/>
    <w:rsid w:val="0089016C"/>
    <w:rsid w:val="00893028"/>
    <w:rsid w:val="008D3CAC"/>
    <w:rsid w:val="008E2F20"/>
    <w:rsid w:val="008F52CD"/>
    <w:rsid w:val="0090156D"/>
    <w:rsid w:val="00913C83"/>
    <w:rsid w:val="00934D10"/>
    <w:rsid w:val="0096662D"/>
    <w:rsid w:val="00980CAB"/>
    <w:rsid w:val="009B16C4"/>
    <w:rsid w:val="009C54EE"/>
    <w:rsid w:val="009E02A6"/>
    <w:rsid w:val="009E5B6B"/>
    <w:rsid w:val="009E734C"/>
    <w:rsid w:val="00A0179E"/>
    <w:rsid w:val="00A141B0"/>
    <w:rsid w:val="00A50535"/>
    <w:rsid w:val="00A5137E"/>
    <w:rsid w:val="00A71644"/>
    <w:rsid w:val="00AB30EA"/>
    <w:rsid w:val="00AB3607"/>
    <w:rsid w:val="00AB7081"/>
    <w:rsid w:val="00B179FA"/>
    <w:rsid w:val="00B429E2"/>
    <w:rsid w:val="00B659EE"/>
    <w:rsid w:val="00B7290C"/>
    <w:rsid w:val="00B7511A"/>
    <w:rsid w:val="00B81B8C"/>
    <w:rsid w:val="00B93F06"/>
    <w:rsid w:val="00BA628D"/>
    <w:rsid w:val="00BC5A8D"/>
    <w:rsid w:val="00BD27B4"/>
    <w:rsid w:val="00C25850"/>
    <w:rsid w:val="00C27429"/>
    <w:rsid w:val="00C47203"/>
    <w:rsid w:val="00C7528C"/>
    <w:rsid w:val="00CA25FA"/>
    <w:rsid w:val="00CB3C3A"/>
    <w:rsid w:val="00CE594F"/>
    <w:rsid w:val="00D30818"/>
    <w:rsid w:val="00D47399"/>
    <w:rsid w:val="00D624A8"/>
    <w:rsid w:val="00D80DD0"/>
    <w:rsid w:val="00D86BBF"/>
    <w:rsid w:val="00D9327A"/>
    <w:rsid w:val="00DB13A6"/>
    <w:rsid w:val="00DC6EB2"/>
    <w:rsid w:val="00E03C99"/>
    <w:rsid w:val="00E325C1"/>
    <w:rsid w:val="00EB022F"/>
    <w:rsid w:val="00ED4E37"/>
    <w:rsid w:val="00EE5D2F"/>
    <w:rsid w:val="00EF30E1"/>
    <w:rsid w:val="00F03D1B"/>
    <w:rsid w:val="00F12008"/>
    <w:rsid w:val="00F368AF"/>
    <w:rsid w:val="00F4641E"/>
    <w:rsid w:val="00F472E6"/>
    <w:rsid w:val="00F64D9B"/>
    <w:rsid w:val="00F7705B"/>
    <w:rsid w:val="00FA3A61"/>
    <w:rsid w:val="00FD3061"/>
    <w:rsid w:val="00FE56A2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10</cp:revision>
  <cp:lastPrinted>2020-11-19T19:14:00Z</cp:lastPrinted>
  <dcterms:created xsi:type="dcterms:W3CDTF">2023-05-17T12:15:00Z</dcterms:created>
  <dcterms:modified xsi:type="dcterms:W3CDTF">2023-05-17T12:22:00Z</dcterms:modified>
</cp:coreProperties>
</file>