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B2467" w14:textId="77777777" w:rsidR="00712A8B" w:rsidRPr="002E0699" w:rsidRDefault="002E6632" w:rsidP="00371BCC">
      <w:pPr>
        <w:jc w:val="center"/>
        <w:rPr>
          <w:b/>
          <w:sz w:val="28"/>
        </w:rPr>
      </w:pPr>
      <w:r w:rsidRPr="002E0699">
        <w:rPr>
          <w:b/>
          <w:sz w:val="28"/>
        </w:rPr>
        <w:t>Creating a Local Cycling &amp; Walking Infrastructure Plan for Steyning, Bramber and Beeding</w:t>
      </w:r>
    </w:p>
    <w:p w14:paraId="38A06CFE" w14:textId="6B145F1E" w:rsidR="002E6632" w:rsidRPr="002E0699" w:rsidRDefault="00371BCC" w:rsidP="00371BCC">
      <w:pPr>
        <w:jc w:val="center"/>
        <w:rPr>
          <w:i/>
          <w:sz w:val="28"/>
        </w:rPr>
      </w:pPr>
      <w:r w:rsidRPr="002E0699">
        <w:rPr>
          <w:i/>
          <w:sz w:val="28"/>
        </w:rPr>
        <w:t>Briefing to Parish Council</w:t>
      </w:r>
      <w:r w:rsidR="00E854C8">
        <w:rPr>
          <w:i/>
          <w:sz w:val="28"/>
        </w:rPr>
        <w:t>s</w:t>
      </w:r>
      <w:r w:rsidRPr="002E0699">
        <w:rPr>
          <w:i/>
          <w:sz w:val="28"/>
        </w:rPr>
        <w:t>, March 2024</w:t>
      </w:r>
    </w:p>
    <w:p w14:paraId="04985CBD" w14:textId="79C22E50" w:rsidR="00371BCC" w:rsidRPr="002E0699" w:rsidRDefault="00834F4D" w:rsidP="002E0699">
      <w:pPr>
        <w:spacing w:before="240"/>
        <w:rPr>
          <w:b/>
          <w:i/>
          <w:sz w:val="24"/>
        </w:rPr>
      </w:pPr>
      <w:r w:rsidRPr="002E0699">
        <w:rPr>
          <w:b/>
          <w:i/>
          <w:sz w:val="24"/>
        </w:rPr>
        <w:t>Rationale</w:t>
      </w:r>
    </w:p>
    <w:p w14:paraId="7368FADD" w14:textId="7377C0C5" w:rsidR="00776C7D" w:rsidRPr="00E1193A" w:rsidRDefault="00371BCC">
      <w:pPr>
        <w:rPr>
          <w:sz w:val="24"/>
        </w:rPr>
      </w:pPr>
      <w:r w:rsidRPr="00E1193A">
        <w:rPr>
          <w:sz w:val="24"/>
        </w:rPr>
        <w:t xml:space="preserve">Over the last few years a whole range of </w:t>
      </w:r>
      <w:r w:rsidR="00776C7D" w:rsidRPr="00E1193A">
        <w:rPr>
          <w:sz w:val="24"/>
        </w:rPr>
        <w:t xml:space="preserve">‘active travel’ </w:t>
      </w:r>
      <w:r w:rsidRPr="00E1193A">
        <w:rPr>
          <w:sz w:val="24"/>
        </w:rPr>
        <w:t xml:space="preserve">initiatives have been suggested </w:t>
      </w:r>
      <w:r w:rsidR="00771FAB" w:rsidRPr="00E1193A">
        <w:rPr>
          <w:sz w:val="24"/>
        </w:rPr>
        <w:t xml:space="preserve">for the </w:t>
      </w:r>
      <w:r w:rsidR="00E1193A">
        <w:rPr>
          <w:sz w:val="24"/>
        </w:rPr>
        <w:t>Steyning</w:t>
      </w:r>
      <w:r w:rsidR="00E854C8">
        <w:rPr>
          <w:sz w:val="24"/>
        </w:rPr>
        <w:t>, Bramber &amp; Beeding</w:t>
      </w:r>
      <w:r w:rsidR="00E1193A">
        <w:rPr>
          <w:sz w:val="24"/>
        </w:rPr>
        <w:t xml:space="preserve"> area</w:t>
      </w:r>
      <w:r w:rsidR="00771FAB" w:rsidRPr="00E1193A">
        <w:rPr>
          <w:sz w:val="24"/>
        </w:rPr>
        <w:t xml:space="preserve"> </w:t>
      </w:r>
      <w:r w:rsidRPr="00E1193A">
        <w:rPr>
          <w:sz w:val="24"/>
        </w:rPr>
        <w:t xml:space="preserve">to </w:t>
      </w:r>
      <w:r w:rsidR="00776C7D" w:rsidRPr="00E1193A">
        <w:rPr>
          <w:sz w:val="24"/>
        </w:rPr>
        <w:t xml:space="preserve">encourage people to </w:t>
      </w:r>
      <w:r w:rsidR="000F3513" w:rsidRPr="00E1193A">
        <w:rPr>
          <w:sz w:val="24"/>
        </w:rPr>
        <w:t>leave</w:t>
      </w:r>
      <w:r w:rsidR="00776C7D" w:rsidRPr="00E1193A">
        <w:rPr>
          <w:sz w:val="24"/>
        </w:rPr>
        <w:t xml:space="preserve"> their cars </w:t>
      </w:r>
      <w:r w:rsidR="000F3513" w:rsidRPr="00E1193A">
        <w:rPr>
          <w:sz w:val="24"/>
        </w:rPr>
        <w:t xml:space="preserve">at home, </w:t>
      </w:r>
      <w:r w:rsidR="00776C7D" w:rsidRPr="00E1193A">
        <w:rPr>
          <w:sz w:val="24"/>
        </w:rPr>
        <w:t xml:space="preserve">and walk and cycle more.  These include </w:t>
      </w:r>
      <w:r w:rsidRPr="00E1193A">
        <w:rPr>
          <w:sz w:val="24"/>
        </w:rPr>
        <w:t>introducing a 20mph zone</w:t>
      </w:r>
      <w:r w:rsidR="00E854C8">
        <w:rPr>
          <w:sz w:val="24"/>
        </w:rPr>
        <w:t xml:space="preserve"> in Steyning &amp; Bramber</w:t>
      </w:r>
      <w:r w:rsidRPr="00E1193A">
        <w:rPr>
          <w:sz w:val="24"/>
        </w:rPr>
        <w:t>, installing improved bike racks</w:t>
      </w:r>
      <w:r w:rsidR="00776C7D" w:rsidRPr="00E1193A">
        <w:rPr>
          <w:sz w:val="24"/>
        </w:rPr>
        <w:t xml:space="preserve"> in </w:t>
      </w:r>
      <w:r w:rsidR="00E854C8">
        <w:rPr>
          <w:sz w:val="24"/>
        </w:rPr>
        <w:t>Steyning</w:t>
      </w:r>
      <w:r w:rsidR="00771FAB" w:rsidRPr="00E1193A">
        <w:rPr>
          <w:sz w:val="24"/>
        </w:rPr>
        <w:t xml:space="preserve"> </w:t>
      </w:r>
      <w:r w:rsidR="00776C7D" w:rsidRPr="00E1193A">
        <w:rPr>
          <w:sz w:val="24"/>
        </w:rPr>
        <w:t>High Street</w:t>
      </w:r>
      <w:r w:rsidRPr="00E1193A">
        <w:rPr>
          <w:sz w:val="24"/>
        </w:rPr>
        <w:t xml:space="preserve">, creating zebra crossings near schools, reducing speed limits on the bypass, and upgrading the White Bridge Link across the river.  So far, and for a variety of different reasons, progress has been slow.  But there is no doubt that many residents would welcome </w:t>
      </w:r>
      <w:r w:rsidR="00776C7D" w:rsidRPr="00E1193A">
        <w:rPr>
          <w:sz w:val="24"/>
        </w:rPr>
        <w:t>a shift in this direction – particularly parents with young children who need to get safely to and from school.</w:t>
      </w:r>
    </w:p>
    <w:p w14:paraId="0C9A1F69" w14:textId="39FEF548" w:rsidR="002B0B11" w:rsidRPr="00E1193A" w:rsidRDefault="00776C7D">
      <w:pPr>
        <w:rPr>
          <w:sz w:val="24"/>
        </w:rPr>
      </w:pPr>
      <w:r w:rsidRPr="00E1193A">
        <w:rPr>
          <w:sz w:val="24"/>
        </w:rPr>
        <w:t>Up to now, these initiatives have</w:t>
      </w:r>
      <w:r w:rsidR="004B038E" w:rsidRPr="00E1193A">
        <w:rPr>
          <w:sz w:val="24"/>
        </w:rPr>
        <w:t xml:space="preserve"> been considered individually, with working parties set up to pursue </w:t>
      </w:r>
      <w:r w:rsidR="002B0B11" w:rsidRPr="00E1193A">
        <w:rPr>
          <w:sz w:val="24"/>
        </w:rPr>
        <w:t>some of these</w:t>
      </w:r>
      <w:r w:rsidR="004B038E" w:rsidRPr="00E1193A">
        <w:rPr>
          <w:sz w:val="24"/>
        </w:rPr>
        <w:t xml:space="preserve"> ideas</w:t>
      </w:r>
      <w:r w:rsidR="002B0B11" w:rsidRPr="00E1193A">
        <w:rPr>
          <w:sz w:val="24"/>
        </w:rPr>
        <w:t xml:space="preserve">, but others being progressed through a more ad hoc </w:t>
      </w:r>
      <w:r w:rsidR="000F3513" w:rsidRPr="00E1193A">
        <w:rPr>
          <w:sz w:val="24"/>
        </w:rPr>
        <w:t xml:space="preserve">and piecemeal </w:t>
      </w:r>
      <w:r w:rsidR="002B0B11" w:rsidRPr="00E1193A">
        <w:rPr>
          <w:sz w:val="24"/>
        </w:rPr>
        <w:t xml:space="preserve">approach. </w:t>
      </w:r>
    </w:p>
    <w:p w14:paraId="0A9C06EC" w14:textId="5FC5BD6F" w:rsidR="004B038E" w:rsidRPr="00E1193A" w:rsidRDefault="002B0B11">
      <w:pPr>
        <w:rPr>
          <w:sz w:val="24"/>
        </w:rPr>
      </w:pPr>
      <w:r w:rsidRPr="00E1193A">
        <w:rPr>
          <w:sz w:val="24"/>
        </w:rPr>
        <w:t xml:space="preserve">To provide a more holistic and strategic approach the suggestion has been raised of developing a </w:t>
      </w:r>
      <w:r w:rsidR="004B038E" w:rsidRPr="00E1193A">
        <w:rPr>
          <w:sz w:val="24"/>
        </w:rPr>
        <w:t>Local Cycling &amp; Walking Infrastructure Plan</w:t>
      </w:r>
      <w:r w:rsidRPr="00E1193A">
        <w:rPr>
          <w:sz w:val="24"/>
        </w:rPr>
        <w:t xml:space="preserve"> (LCWIP) for Steyning, Bramber and Upper Beeding – as the three communities are so close together, and interlinked. </w:t>
      </w:r>
    </w:p>
    <w:p w14:paraId="2A086ED6" w14:textId="67E73C92" w:rsidR="00E23DAC" w:rsidRPr="00E1193A" w:rsidRDefault="000F3513">
      <w:pPr>
        <w:rPr>
          <w:sz w:val="24"/>
        </w:rPr>
      </w:pPr>
      <w:r w:rsidRPr="00E1193A">
        <w:rPr>
          <w:sz w:val="24"/>
        </w:rPr>
        <w:t xml:space="preserve">The </w:t>
      </w:r>
      <w:proofErr w:type="gramStart"/>
      <w:r w:rsidRPr="00E1193A">
        <w:rPr>
          <w:sz w:val="24"/>
        </w:rPr>
        <w:t xml:space="preserve">concept of creating </w:t>
      </w:r>
      <w:r w:rsidR="00E23DAC" w:rsidRPr="00E1193A">
        <w:rPr>
          <w:sz w:val="24"/>
        </w:rPr>
        <w:t>LCWIPs</w:t>
      </w:r>
      <w:r w:rsidRPr="00E1193A">
        <w:rPr>
          <w:sz w:val="24"/>
        </w:rPr>
        <w:t xml:space="preserve"> has been actively promoted by the </w:t>
      </w:r>
      <w:r w:rsidR="00E23DAC" w:rsidRPr="00E1193A">
        <w:rPr>
          <w:sz w:val="24"/>
        </w:rPr>
        <w:t>g</w:t>
      </w:r>
      <w:r w:rsidRPr="00E1193A">
        <w:rPr>
          <w:sz w:val="24"/>
        </w:rPr>
        <w:t>overnment as part of its strategy to encourage more active travel</w:t>
      </w:r>
      <w:proofErr w:type="gramEnd"/>
      <w:r w:rsidRPr="00E1193A">
        <w:rPr>
          <w:sz w:val="24"/>
        </w:rPr>
        <w:t>. The County Council has created one for West Sussex</w:t>
      </w:r>
      <w:r w:rsidR="00E23DAC" w:rsidRPr="00E1193A">
        <w:rPr>
          <w:sz w:val="24"/>
        </w:rPr>
        <w:t xml:space="preserve"> as a whole</w:t>
      </w:r>
      <w:r w:rsidRPr="00E1193A">
        <w:rPr>
          <w:sz w:val="24"/>
        </w:rPr>
        <w:t xml:space="preserve">, and the District Council has produced one for </w:t>
      </w:r>
      <w:r w:rsidR="00E23DAC" w:rsidRPr="00E1193A">
        <w:rPr>
          <w:sz w:val="24"/>
        </w:rPr>
        <w:t>Horsham</w:t>
      </w:r>
      <w:r w:rsidRPr="00E1193A">
        <w:rPr>
          <w:sz w:val="24"/>
        </w:rPr>
        <w:t xml:space="preserve"> District, focusing mainly on the Horsham area. </w:t>
      </w:r>
      <w:r w:rsidR="00E23DAC" w:rsidRPr="00E1193A">
        <w:rPr>
          <w:sz w:val="24"/>
        </w:rPr>
        <w:t xml:space="preserve"> The suggestion is to go down to the next level and create a more specific and fine-grained plan for our local community.</w:t>
      </w:r>
    </w:p>
    <w:p w14:paraId="520A3853" w14:textId="6641F173" w:rsidR="002B0B11" w:rsidRPr="00E1193A" w:rsidRDefault="00E23DAC">
      <w:pPr>
        <w:rPr>
          <w:sz w:val="24"/>
        </w:rPr>
      </w:pPr>
      <w:r w:rsidRPr="00E1193A">
        <w:rPr>
          <w:sz w:val="24"/>
        </w:rPr>
        <w:t xml:space="preserve">The </w:t>
      </w:r>
      <w:r w:rsidR="00E1193A">
        <w:rPr>
          <w:sz w:val="24"/>
        </w:rPr>
        <w:t>purpose of</w:t>
      </w:r>
      <w:r w:rsidRPr="00E1193A">
        <w:rPr>
          <w:sz w:val="24"/>
        </w:rPr>
        <w:t xml:space="preserve"> an LCWIP </w:t>
      </w:r>
      <w:r w:rsidR="00E1193A">
        <w:rPr>
          <w:sz w:val="24"/>
        </w:rPr>
        <w:t>is to set out</w:t>
      </w:r>
      <w:r w:rsidRPr="00E1193A">
        <w:rPr>
          <w:sz w:val="24"/>
        </w:rPr>
        <w:t xml:space="preserve"> an overall strategic framework for future investments in cycling and walking infrastructure.  It does not come with any funding guaranteed.  But it </w:t>
      </w:r>
      <w:r w:rsidR="003942C6" w:rsidRPr="00E1193A">
        <w:rPr>
          <w:sz w:val="24"/>
        </w:rPr>
        <w:t>provides an agreed set of priorities so that when resource</w:t>
      </w:r>
      <w:r w:rsidR="00E1193A">
        <w:rPr>
          <w:sz w:val="24"/>
        </w:rPr>
        <w:t>s do become available</w:t>
      </w:r>
      <w:r w:rsidR="003942C6" w:rsidRPr="00E1193A">
        <w:rPr>
          <w:sz w:val="24"/>
        </w:rPr>
        <w:t xml:space="preserve"> </w:t>
      </w:r>
      <w:r w:rsidR="00E1193A">
        <w:rPr>
          <w:sz w:val="24"/>
        </w:rPr>
        <w:t>they</w:t>
      </w:r>
      <w:r w:rsidR="003942C6" w:rsidRPr="00E1193A">
        <w:rPr>
          <w:sz w:val="24"/>
        </w:rPr>
        <w:t xml:space="preserve"> can be directed in ways to achieve the maximum benefit for the local community.</w:t>
      </w:r>
    </w:p>
    <w:p w14:paraId="6D1FA429" w14:textId="3686DAAE" w:rsidR="002B0B11" w:rsidRPr="00E1193A" w:rsidRDefault="003942C6">
      <w:pPr>
        <w:rPr>
          <w:sz w:val="24"/>
        </w:rPr>
      </w:pPr>
      <w:r w:rsidRPr="00E1193A">
        <w:rPr>
          <w:sz w:val="24"/>
        </w:rPr>
        <w:t xml:space="preserve">This is particularly relevant to </w:t>
      </w:r>
      <w:r w:rsidR="00AE63A8">
        <w:rPr>
          <w:sz w:val="24"/>
        </w:rPr>
        <w:t>Steyning</w:t>
      </w:r>
      <w:r w:rsidRPr="00E1193A">
        <w:rPr>
          <w:sz w:val="24"/>
        </w:rPr>
        <w:t xml:space="preserve"> given the Glebe Farm development, which is one of the potential schemes outlined in Horsham’s draft District Plan.  </w:t>
      </w:r>
      <w:r w:rsidR="00BC1FB4" w:rsidRPr="00E1193A">
        <w:rPr>
          <w:sz w:val="24"/>
        </w:rPr>
        <w:t>If</w:t>
      </w:r>
      <w:r w:rsidRPr="00E1193A">
        <w:rPr>
          <w:sz w:val="24"/>
        </w:rPr>
        <w:t xml:space="preserve"> this go</w:t>
      </w:r>
      <w:r w:rsidR="00BC1FB4" w:rsidRPr="00E1193A">
        <w:rPr>
          <w:sz w:val="24"/>
        </w:rPr>
        <w:t>es</w:t>
      </w:r>
      <w:r w:rsidRPr="00E1193A">
        <w:rPr>
          <w:sz w:val="24"/>
        </w:rPr>
        <w:t xml:space="preserve"> ahead, it </w:t>
      </w:r>
      <w:r w:rsidR="00BC1FB4" w:rsidRPr="00E1193A">
        <w:rPr>
          <w:sz w:val="24"/>
        </w:rPr>
        <w:t>will</w:t>
      </w:r>
      <w:r w:rsidRPr="00E1193A">
        <w:rPr>
          <w:sz w:val="24"/>
        </w:rPr>
        <w:t xml:space="preserve"> release significant CIL funds </w:t>
      </w:r>
      <w:r w:rsidR="00BC1FB4" w:rsidRPr="00E1193A">
        <w:rPr>
          <w:sz w:val="24"/>
        </w:rPr>
        <w:t>for local infrastructure development.  So having an agreed LCWIP already in place would be very timely.</w:t>
      </w:r>
    </w:p>
    <w:p w14:paraId="3A59AB83" w14:textId="1D1584DA" w:rsidR="00BC1FB4" w:rsidRPr="00E1193A" w:rsidRDefault="00BC1FB4" w:rsidP="002E0699">
      <w:pPr>
        <w:spacing w:before="240"/>
        <w:rPr>
          <w:b/>
          <w:i/>
          <w:sz w:val="24"/>
        </w:rPr>
      </w:pPr>
      <w:r w:rsidRPr="00E1193A">
        <w:rPr>
          <w:b/>
          <w:i/>
          <w:sz w:val="24"/>
        </w:rPr>
        <w:t>What is an LCWIP?</w:t>
      </w:r>
    </w:p>
    <w:p w14:paraId="27A0369D" w14:textId="77777777" w:rsidR="00BC1FB4" w:rsidRPr="00E1193A" w:rsidRDefault="00E23DAC" w:rsidP="00E23DAC">
      <w:pPr>
        <w:rPr>
          <w:sz w:val="24"/>
        </w:rPr>
      </w:pPr>
      <w:r w:rsidRPr="00E1193A">
        <w:rPr>
          <w:sz w:val="24"/>
        </w:rPr>
        <w:t xml:space="preserve">The key outputs of LCWIPs are: </w:t>
      </w:r>
    </w:p>
    <w:p w14:paraId="7DB490AE" w14:textId="74A25089" w:rsidR="00BC1FB4" w:rsidRPr="00E1193A" w:rsidRDefault="00DD63E7" w:rsidP="00DD63E7">
      <w:pPr>
        <w:pStyle w:val="ListParagraph"/>
        <w:numPr>
          <w:ilvl w:val="0"/>
          <w:numId w:val="4"/>
        </w:numPr>
        <w:rPr>
          <w:sz w:val="24"/>
        </w:rPr>
      </w:pPr>
      <w:r w:rsidRPr="00E1193A">
        <w:rPr>
          <w:sz w:val="24"/>
        </w:rPr>
        <w:t>A</w:t>
      </w:r>
      <w:r w:rsidR="00E23DAC" w:rsidRPr="00E1193A">
        <w:rPr>
          <w:sz w:val="24"/>
        </w:rPr>
        <w:t xml:space="preserve"> plan for walking and </w:t>
      </w:r>
      <w:proofErr w:type="gramStart"/>
      <w:r w:rsidR="00E23DAC" w:rsidRPr="00E1193A">
        <w:rPr>
          <w:sz w:val="24"/>
        </w:rPr>
        <w:t>cycling which</w:t>
      </w:r>
      <w:proofErr w:type="gramEnd"/>
      <w:r w:rsidR="00E23DAC" w:rsidRPr="00E1193A">
        <w:rPr>
          <w:sz w:val="24"/>
        </w:rPr>
        <w:t xml:space="preserve"> identifies preferred routes and cor</w:t>
      </w:r>
      <w:r w:rsidR="0015301E">
        <w:rPr>
          <w:sz w:val="24"/>
        </w:rPr>
        <w:t>e zones for further development.  In a local context this might include small improvements, such as improved crossings and lighting, as well as more ambitious schemes to create new cycling and walking routes.</w:t>
      </w:r>
    </w:p>
    <w:p w14:paraId="303825B1" w14:textId="09555859" w:rsidR="00BC1FB4" w:rsidRPr="00E1193A" w:rsidRDefault="00DD63E7" w:rsidP="00DD63E7">
      <w:pPr>
        <w:pStyle w:val="ListParagraph"/>
        <w:numPr>
          <w:ilvl w:val="0"/>
          <w:numId w:val="4"/>
        </w:numPr>
        <w:rPr>
          <w:sz w:val="24"/>
        </w:rPr>
      </w:pPr>
      <w:r w:rsidRPr="00E1193A">
        <w:rPr>
          <w:sz w:val="24"/>
        </w:rPr>
        <w:t>A</w:t>
      </w:r>
      <w:r w:rsidR="00E23DAC" w:rsidRPr="00E1193A">
        <w:rPr>
          <w:sz w:val="24"/>
        </w:rPr>
        <w:t xml:space="preserve"> prioritised programme of infrastructure imp</w:t>
      </w:r>
      <w:r w:rsidR="0015301E">
        <w:rPr>
          <w:sz w:val="24"/>
        </w:rPr>
        <w:t>rovements for future investment.</w:t>
      </w:r>
    </w:p>
    <w:p w14:paraId="30306FB3" w14:textId="4F0552F7" w:rsidR="00E23DAC" w:rsidRPr="00E1193A" w:rsidRDefault="00DD63E7" w:rsidP="00DD63E7">
      <w:pPr>
        <w:pStyle w:val="ListParagraph"/>
        <w:numPr>
          <w:ilvl w:val="0"/>
          <w:numId w:val="4"/>
        </w:numPr>
        <w:rPr>
          <w:sz w:val="24"/>
        </w:rPr>
      </w:pPr>
      <w:r w:rsidRPr="00E1193A">
        <w:rPr>
          <w:sz w:val="24"/>
        </w:rPr>
        <w:t>A</w:t>
      </w:r>
      <w:r w:rsidR="00E23DAC" w:rsidRPr="00E1193A">
        <w:rPr>
          <w:sz w:val="24"/>
        </w:rPr>
        <w:t xml:space="preserve"> </w:t>
      </w:r>
      <w:proofErr w:type="gramStart"/>
      <w:r w:rsidR="00E23DAC" w:rsidRPr="00E1193A">
        <w:rPr>
          <w:sz w:val="24"/>
        </w:rPr>
        <w:t>report which sets out the underlying analysis</w:t>
      </w:r>
      <w:proofErr w:type="gramEnd"/>
      <w:r w:rsidR="00E23DAC" w:rsidRPr="00E1193A">
        <w:rPr>
          <w:sz w:val="24"/>
        </w:rPr>
        <w:t xml:space="preserve"> carried out and provides a narrative which suppo</w:t>
      </w:r>
      <w:r w:rsidR="0015301E">
        <w:rPr>
          <w:sz w:val="24"/>
        </w:rPr>
        <w:t>rts the identified improvements.</w:t>
      </w:r>
    </w:p>
    <w:p w14:paraId="1EC24BA7" w14:textId="0C40B808" w:rsidR="004B038E" w:rsidRPr="00E1193A" w:rsidRDefault="00DD63E7">
      <w:pPr>
        <w:rPr>
          <w:sz w:val="24"/>
        </w:rPr>
      </w:pPr>
      <w:r w:rsidRPr="00E1193A">
        <w:rPr>
          <w:sz w:val="24"/>
        </w:rPr>
        <w:lastRenderedPageBreak/>
        <w:t xml:space="preserve">The government has published </w:t>
      </w:r>
      <w:hyperlink r:id="rId6" w:history="1">
        <w:r w:rsidRPr="00E1193A">
          <w:rPr>
            <w:rStyle w:val="Hyperlink"/>
            <w:sz w:val="24"/>
          </w:rPr>
          <w:t>guidelines</w:t>
        </w:r>
      </w:hyperlink>
      <w:r w:rsidRPr="00E1193A">
        <w:rPr>
          <w:sz w:val="24"/>
        </w:rPr>
        <w:t xml:space="preserve"> on how to develop an LCWIP.  They involve </w:t>
      </w:r>
    </w:p>
    <w:p w14:paraId="43DA0081" w14:textId="1A4CB0A3" w:rsidR="00DD63E7" w:rsidRPr="00E1193A" w:rsidRDefault="00DD63E7" w:rsidP="00DD63E7">
      <w:pPr>
        <w:pStyle w:val="ListParagraph"/>
        <w:rPr>
          <w:sz w:val="24"/>
        </w:rPr>
      </w:pPr>
      <w:r w:rsidRPr="00E1193A">
        <w:rPr>
          <w:sz w:val="24"/>
        </w:rPr>
        <w:t xml:space="preserve">Agreeing the scope of the plan, and </w:t>
      </w:r>
      <w:r w:rsidR="00257333" w:rsidRPr="00E1193A">
        <w:rPr>
          <w:sz w:val="24"/>
        </w:rPr>
        <w:t xml:space="preserve">setting out </w:t>
      </w:r>
      <w:r w:rsidRPr="00E1193A">
        <w:rPr>
          <w:sz w:val="24"/>
        </w:rPr>
        <w:t>roles and responsibilities</w:t>
      </w:r>
      <w:r w:rsidR="0015301E">
        <w:rPr>
          <w:sz w:val="24"/>
        </w:rPr>
        <w:t>.</w:t>
      </w:r>
    </w:p>
    <w:p w14:paraId="50D18458" w14:textId="0B212E11" w:rsidR="00DD63E7" w:rsidRPr="00E1193A" w:rsidRDefault="00DD63E7" w:rsidP="00DD63E7">
      <w:pPr>
        <w:pStyle w:val="ListParagraph"/>
        <w:rPr>
          <w:sz w:val="24"/>
        </w:rPr>
      </w:pPr>
      <w:r w:rsidRPr="00E1193A">
        <w:rPr>
          <w:sz w:val="24"/>
        </w:rPr>
        <w:t>Deciding on which stakeholders to involve and how to engage with the public</w:t>
      </w:r>
      <w:r w:rsidR="0015301E">
        <w:rPr>
          <w:sz w:val="24"/>
        </w:rPr>
        <w:t>.</w:t>
      </w:r>
    </w:p>
    <w:p w14:paraId="592C2AA3" w14:textId="12F0F548" w:rsidR="00257333" w:rsidRPr="00E1193A" w:rsidRDefault="00257333" w:rsidP="00257333">
      <w:pPr>
        <w:pStyle w:val="ListParagraph"/>
        <w:rPr>
          <w:sz w:val="24"/>
        </w:rPr>
      </w:pPr>
      <w:r w:rsidRPr="00E1193A">
        <w:rPr>
          <w:sz w:val="24"/>
        </w:rPr>
        <w:t>Gathering relevant information</w:t>
      </w:r>
      <w:r w:rsidR="0015301E">
        <w:rPr>
          <w:sz w:val="24"/>
        </w:rPr>
        <w:t>.</w:t>
      </w:r>
    </w:p>
    <w:p w14:paraId="403A78D2" w14:textId="40FE79FD" w:rsidR="00DD63E7" w:rsidRPr="00E1193A" w:rsidRDefault="00DD63E7" w:rsidP="00DD63E7">
      <w:pPr>
        <w:pStyle w:val="ListParagraph"/>
        <w:rPr>
          <w:sz w:val="24"/>
        </w:rPr>
      </w:pPr>
      <w:r w:rsidRPr="00E1193A">
        <w:rPr>
          <w:sz w:val="24"/>
        </w:rPr>
        <w:t>Agreeing a decision-making mechanism to sign off on the plan</w:t>
      </w:r>
      <w:r w:rsidR="0015301E">
        <w:rPr>
          <w:sz w:val="24"/>
        </w:rPr>
        <w:t>.</w:t>
      </w:r>
    </w:p>
    <w:p w14:paraId="66639BE5" w14:textId="33B41A7D" w:rsidR="00825E47" w:rsidRPr="00E1193A" w:rsidRDefault="00771FAB" w:rsidP="00771FAB">
      <w:pPr>
        <w:rPr>
          <w:sz w:val="24"/>
        </w:rPr>
      </w:pPr>
      <w:r w:rsidRPr="00E1193A">
        <w:rPr>
          <w:sz w:val="24"/>
        </w:rPr>
        <w:t xml:space="preserve">The guidelines are designed for local authorities to implement, so are quite detailed and elaborate.  The suggestion is to come up with a lighter touch version of the process </w:t>
      </w:r>
      <w:r w:rsidR="00E1193A">
        <w:rPr>
          <w:sz w:val="24"/>
        </w:rPr>
        <w:t xml:space="preserve">suitable for the parish level </w:t>
      </w:r>
      <w:r w:rsidRPr="00E1193A">
        <w:rPr>
          <w:sz w:val="24"/>
        </w:rPr>
        <w:t xml:space="preserve">that can be developed by a </w:t>
      </w:r>
      <w:r w:rsidR="00005D5D" w:rsidRPr="00E1193A">
        <w:rPr>
          <w:sz w:val="24"/>
        </w:rPr>
        <w:t>W</w:t>
      </w:r>
      <w:r w:rsidRPr="00E1193A">
        <w:rPr>
          <w:sz w:val="24"/>
        </w:rPr>
        <w:t xml:space="preserve">orking </w:t>
      </w:r>
      <w:r w:rsidR="00005D5D" w:rsidRPr="00E1193A">
        <w:rPr>
          <w:sz w:val="24"/>
        </w:rPr>
        <w:t>P</w:t>
      </w:r>
      <w:r w:rsidRPr="00E1193A">
        <w:rPr>
          <w:sz w:val="24"/>
        </w:rPr>
        <w:t>arty of volunteers, rather than council officials or paid consultants.</w:t>
      </w:r>
      <w:r w:rsidR="00005D5D" w:rsidRPr="00E1193A">
        <w:rPr>
          <w:sz w:val="24"/>
        </w:rPr>
        <w:t xml:space="preserve"> </w:t>
      </w:r>
      <w:r w:rsidR="00825E47" w:rsidRPr="00E1193A">
        <w:rPr>
          <w:sz w:val="24"/>
        </w:rPr>
        <w:t xml:space="preserve"> </w:t>
      </w:r>
    </w:p>
    <w:p w14:paraId="2F1BCD3C" w14:textId="1F68F5CB" w:rsidR="00771FAB" w:rsidRDefault="00825E47" w:rsidP="00771FAB">
      <w:pPr>
        <w:rPr>
          <w:sz w:val="24"/>
        </w:rPr>
      </w:pPr>
      <w:r w:rsidRPr="00E1193A">
        <w:rPr>
          <w:sz w:val="24"/>
        </w:rPr>
        <w:t>Several local residents have already put their names forward to join the group</w:t>
      </w:r>
      <w:r w:rsidR="00E1193A">
        <w:rPr>
          <w:sz w:val="24"/>
        </w:rPr>
        <w:t>*</w:t>
      </w:r>
      <w:r w:rsidRPr="00E1193A">
        <w:rPr>
          <w:sz w:val="24"/>
        </w:rPr>
        <w:t xml:space="preserve"> and some initial conversations have begun on how to take the process forward.</w:t>
      </w:r>
    </w:p>
    <w:p w14:paraId="1727A823" w14:textId="0D8417DE" w:rsidR="002E0699" w:rsidRPr="00E1193A" w:rsidRDefault="002E0699" w:rsidP="00771FAB">
      <w:pPr>
        <w:rPr>
          <w:sz w:val="24"/>
        </w:rPr>
      </w:pPr>
      <w:r>
        <w:rPr>
          <w:sz w:val="24"/>
        </w:rPr>
        <w:t xml:space="preserve">It is still very early days.  But the hope is to get moving on the process over the summer, so a final plan can be agreed before the end of 2024.  </w:t>
      </w:r>
    </w:p>
    <w:p w14:paraId="29807AB1" w14:textId="3DB5AFC1" w:rsidR="00B22F25" w:rsidRPr="00E1193A" w:rsidRDefault="00192E5A" w:rsidP="002E0699">
      <w:pPr>
        <w:spacing w:before="240"/>
        <w:rPr>
          <w:b/>
          <w:i/>
          <w:sz w:val="24"/>
        </w:rPr>
      </w:pPr>
      <w:r w:rsidRPr="00E1193A">
        <w:rPr>
          <w:b/>
          <w:i/>
          <w:sz w:val="24"/>
        </w:rPr>
        <w:t>Suggested governance arrangements</w:t>
      </w:r>
    </w:p>
    <w:p w14:paraId="09A59776" w14:textId="3EBE7659" w:rsidR="00B22F25" w:rsidRPr="00E1193A" w:rsidRDefault="00771FAB" w:rsidP="00257333">
      <w:pPr>
        <w:rPr>
          <w:sz w:val="24"/>
        </w:rPr>
      </w:pPr>
      <w:r w:rsidRPr="00E1193A">
        <w:rPr>
          <w:sz w:val="24"/>
        </w:rPr>
        <w:t>T</w:t>
      </w:r>
      <w:r w:rsidR="00825E47" w:rsidRPr="00E1193A">
        <w:rPr>
          <w:sz w:val="24"/>
        </w:rPr>
        <w:t>o provide it with the necessary legitimacy, t</w:t>
      </w:r>
      <w:r w:rsidRPr="00E1193A">
        <w:rPr>
          <w:sz w:val="24"/>
        </w:rPr>
        <w:t xml:space="preserve">he suggestion is that the LCWIP Working Party </w:t>
      </w:r>
      <w:r w:rsidR="00825E47" w:rsidRPr="00E1193A">
        <w:rPr>
          <w:sz w:val="24"/>
        </w:rPr>
        <w:t>should</w:t>
      </w:r>
      <w:r w:rsidRPr="00E1193A">
        <w:rPr>
          <w:sz w:val="24"/>
        </w:rPr>
        <w:t xml:space="preserve"> be set up </w:t>
      </w:r>
      <w:r w:rsidR="00257333" w:rsidRPr="00E1193A">
        <w:rPr>
          <w:sz w:val="24"/>
        </w:rPr>
        <w:t xml:space="preserve">under the auspices of the </w:t>
      </w:r>
      <w:r w:rsidR="004B038E" w:rsidRPr="00E1193A">
        <w:rPr>
          <w:sz w:val="24"/>
        </w:rPr>
        <w:t>Steyning and</w:t>
      </w:r>
      <w:r w:rsidR="00257333" w:rsidRPr="00E1193A">
        <w:rPr>
          <w:sz w:val="24"/>
        </w:rPr>
        <w:t xml:space="preserve"> District Community Partnership’s </w:t>
      </w:r>
      <w:r w:rsidR="004B038E" w:rsidRPr="00E1193A">
        <w:rPr>
          <w:sz w:val="24"/>
        </w:rPr>
        <w:t>Sustainable Travel Committee</w:t>
      </w:r>
      <w:r w:rsidR="00825E47" w:rsidRPr="00E1193A">
        <w:rPr>
          <w:sz w:val="24"/>
        </w:rPr>
        <w:t xml:space="preserve"> </w:t>
      </w:r>
      <w:r w:rsidR="00825E47" w:rsidRPr="00E1193A">
        <w:rPr>
          <w:i/>
          <w:sz w:val="24"/>
        </w:rPr>
        <w:t>(note, this is still tbc)</w:t>
      </w:r>
      <w:r w:rsidR="00257333" w:rsidRPr="00E1193A">
        <w:rPr>
          <w:i/>
          <w:sz w:val="24"/>
        </w:rPr>
        <w:t>.</w:t>
      </w:r>
      <w:r w:rsidR="00257333" w:rsidRPr="00E1193A">
        <w:rPr>
          <w:sz w:val="24"/>
        </w:rPr>
        <w:t xml:space="preserve">  </w:t>
      </w:r>
    </w:p>
    <w:p w14:paraId="0B5A7D2A" w14:textId="191ED845" w:rsidR="00B22F25" w:rsidRPr="00E1193A" w:rsidRDefault="00B22F25">
      <w:pPr>
        <w:rPr>
          <w:sz w:val="24"/>
        </w:rPr>
      </w:pPr>
      <w:r w:rsidRPr="00E1193A">
        <w:rPr>
          <w:sz w:val="24"/>
        </w:rPr>
        <w:t xml:space="preserve">The District Partnership </w:t>
      </w:r>
      <w:r w:rsidR="006547F9" w:rsidRPr="00E1193A">
        <w:rPr>
          <w:sz w:val="24"/>
        </w:rPr>
        <w:t>is well</w:t>
      </w:r>
      <w:r w:rsidRPr="00E1193A">
        <w:rPr>
          <w:sz w:val="24"/>
        </w:rPr>
        <w:t xml:space="preserve"> placed to take on this role as it already has representation from the Parish, District and County Councils</w:t>
      </w:r>
      <w:r w:rsidR="00825E47" w:rsidRPr="00E1193A">
        <w:rPr>
          <w:sz w:val="24"/>
        </w:rPr>
        <w:t xml:space="preserve"> on this committee</w:t>
      </w:r>
      <w:r w:rsidRPr="00E1193A">
        <w:rPr>
          <w:sz w:val="24"/>
        </w:rPr>
        <w:t>, as well as local stakeholders such as Steyning Grammar School, Greening Steyning and the Business Chamber.   It is an</w:t>
      </w:r>
      <w:r w:rsidR="00257333" w:rsidRPr="00E1193A">
        <w:rPr>
          <w:sz w:val="24"/>
        </w:rPr>
        <w:t xml:space="preserve"> approach </w:t>
      </w:r>
      <w:r w:rsidRPr="00E1193A">
        <w:rPr>
          <w:sz w:val="24"/>
        </w:rPr>
        <w:t xml:space="preserve">that </w:t>
      </w:r>
      <w:r w:rsidR="00257333" w:rsidRPr="00E1193A">
        <w:rPr>
          <w:sz w:val="24"/>
        </w:rPr>
        <w:t xml:space="preserve">has worked well in the case of the White Bridge Link project, and will allow </w:t>
      </w:r>
      <w:r w:rsidRPr="00E1193A">
        <w:rPr>
          <w:sz w:val="24"/>
        </w:rPr>
        <w:t>the Working Party</w:t>
      </w:r>
      <w:r w:rsidR="00257333" w:rsidRPr="00E1193A">
        <w:rPr>
          <w:sz w:val="24"/>
        </w:rPr>
        <w:t xml:space="preserve"> to tap into local expertise and enthusiasm</w:t>
      </w:r>
      <w:r w:rsidR="00E1193A">
        <w:rPr>
          <w:sz w:val="24"/>
        </w:rPr>
        <w:t xml:space="preserve">, </w:t>
      </w:r>
      <w:r w:rsidR="0015301E">
        <w:rPr>
          <w:sz w:val="24"/>
        </w:rPr>
        <w:t>and</w:t>
      </w:r>
      <w:r w:rsidR="002E0699">
        <w:rPr>
          <w:sz w:val="24"/>
        </w:rPr>
        <w:t xml:space="preserve"> be</w:t>
      </w:r>
      <w:bookmarkStart w:id="0" w:name="_GoBack"/>
      <w:bookmarkEnd w:id="0"/>
      <w:r w:rsidR="00F103FF" w:rsidRPr="00E1193A">
        <w:rPr>
          <w:sz w:val="24"/>
        </w:rPr>
        <w:t xml:space="preserve"> responsive to local views and concerns</w:t>
      </w:r>
      <w:r w:rsidR="00257333" w:rsidRPr="00E1193A">
        <w:rPr>
          <w:sz w:val="24"/>
        </w:rPr>
        <w:t>.</w:t>
      </w:r>
    </w:p>
    <w:p w14:paraId="1BDDFA73" w14:textId="348A3C34" w:rsidR="004B038E" w:rsidRPr="00E1193A" w:rsidRDefault="00005D5D" w:rsidP="002E0699">
      <w:pPr>
        <w:spacing w:before="240"/>
        <w:rPr>
          <w:b/>
          <w:i/>
          <w:sz w:val="24"/>
        </w:rPr>
      </w:pPr>
      <w:r w:rsidRPr="00E1193A">
        <w:rPr>
          <w:b/>
          <w:i/>
          <w:sz w:val="24"/>
        </w:rPr>
        <w:t>Getting Parish Council support for the process</w:t>
      </w:r>
    </w:p>
    <w:p w14:paraId="2DDDC0E1" w14:textId="73C302A5" w:rsidR="004B038E" w:rsidRPr="00E1193A" w:rsidRDefault="00005D5D">
      <w:pPr>
        <w:rPr>
          <w:sz w:val="24"/>
        </w:rPr>
      </w:pPr>
      <w:r w:rsidRPr="00E1193A">
        <w:rPr>
          <w:sz w:val="24"/>
        </w:rPr>
        <w:t>Having explicit Parish Council buy-in to the LCWIP process will be essential</w:t>
      </w:r>
      <w:r w:rsidR="00825E47" w:rsidRPr="00E1193A">
        <w:rPr>
          <w:sz w:val="24"/>
        </w:rPr>
        <w:t xml:space="preserve"> for its success and for ensuring the legitimacy of the plan that will eventually emerge</w:t>
      </w:r>
      <w:r w:rsidRPr="00E1193A">
        <w:rPr>
          <w:sz w:val="24"/>
        </w:rPr>
        <w:t xml:space="preserve">. </w:t>
      </w:r>
    </w:p>
    <w:p w14:paraId="6C77FB7F" w14:textId="77777777" w:rsidR="00825E47" w:rsidRPr="00E1193A" w:rsidRDefault="00825E47">
      <w:pPr>
        <w:rPr>
          <w:sz w:val="24"/>
        </w:rPr>
      </w:pPr>
      <w:r w:rsidRPr="00E1193A">
        <w:rPr>
          <w:sz w:val="24"/>
        </w:rPr>
        <w:t>The LCWIP Working Party is now looking to engage with each of the Parish Councils to:</w:t>
      </w:r>
    </w:p>
    <w:p w14:paraId="305646F4" w14:textId="77777777" w:rsidR="00825E47" w:rsidRPr="00E1193A" w:rsidRDefault="00825E47" w:rsidP="00E57CC7">
      <w:pPr>
        <w:pStyle w:val="ListParagraph"/>
        <w:rPr>
          <w:sz w:val="24"/>
        </w:rPr>
      </w:pPr>
      <w:r w:rsidRPr="00E1193A">
        <w:rPr>
          <w:sz w:val="24"/>
        </w:rPr>
        <w:t>Explain what the Working Party has in mind in creating an LCWIP</w:t>
      </w:r>
    </w:p>
    <w:p w14:paraId="666296AB" w14:textId="71D919AB" w:rsidR="00005D5D" w:rsidRPr="00E1193A" w:rsidRDefault="00825E47" w:rsidP="00E57CC7">
      <w:pPr>
        <w:pStyle w:val="ListParagraph"/>
        <w:rPr>
          <w:sz w:val="24"/>
        </w:rPr>
      </w:pPr>
      <w:r w:rsidRPr="00E1193A">
        <w:rPr>
          <w:sz w:val="24"/>
        </w:rPr>
        <w:t>Get their support for the process</w:t>
      </w:r>
      <w:r w:rsidR="00E57CC7" w:rsidRPr="00E1193A">
        <w:rPr>
          <w:sz w:val="24"/>
        </w:rPr>
        <w:t xml:space="preserve"> and any advice on how to develop the plan</w:t>
      </w:r>
    </w:p>
    <w:p w14:paraId="269FB76F" w14:textId="729C071C" w:rsidR="00E57CC7" w:rsidRPr="00E1193A" w:rsidRDefault="00E57CC7" w:rsidP="00E57CC7">
      <w:pPr>
        <w:pStyle w:val="ListParagraph"/>
        <w:rPr>
          <w:sz w:val="24"/>
        </w:rPr>
      </w:pPr>
      <w:r w:rsidRPr="00E1193A">
        <w:rPr>
          <w:sz w:val="24"/>
        </w:rPr>
        <w:t>Agree how the Parish Councils would like to be involved in the creation and sign-off of the final plan</w:t>
      </w:r>
    </w:p>
    <w:p w14:paraId="4273E16E" w14:textId="400131E7" w:rsidR="00E57CC7" w:rsidRDefault="002E0699">
      <w:pPr>
        <w:rPr>
          <w:sz w:val="24"/>
        </w:rPr>
      </w:pPr>
      <w:r>
        <w:rPr>
          <w:sz w:val="24"/>
        </w:rPr>
        <w:t>The Working Party has been invited to give a presentation on the LCWIP idea to Upper Beeding and Bramber Parish Councils at their full council meetings in March</w:t>
      </w:r>
      <w:r w:rsidR="003C6EC3">
        <w:rPr>
          <w:sz w:val="24"/>
        </w:rPr>
        <w:t>, and to Steyning Parish Council at their April meeting</w:t>
      </w:r>
      <w:r>
        <w:rPr>
          <w:sz w:val="24"/>
        </w:rPr>
        <w:t xml:space="preserve">.   </w:t>
      </w:r>
    </w:p>
    <w:p w14:paraId="2B99F140" w14:textId="77777777" w:rsidR="002E0699" w:rsidRDefault="002E0699">
      <w:pPr>
        <w:rPr>
          <w:sz w:val="24"/>
        </w:rPr>
      </w:pPr>
    </w:p>
    <w:p w14:paraId="4BC8F7CB" w14:textId="77777777" w:rsidR="002E0699" w:rsidRDefault="002E0699">
      <w:pPr>
        <w:rPr>
          <w:sz w:val="24"/>
        </w:rPr>
      </w:pPr>
    </w:p>
    <w:p w14:paraId="77D714E3" w14:textId="29E61C7C" w:rsidR="002E0699" w:rsidRPr="002E0699" w:rsidRDefault="002E0699">
      <w:pPr>
        <w:rPr>
          <w:i/>
          <w:sz w:val="24"/>
        </w:rPr>
      </w:pPr>
      <w:r w:rsidRPr="002E0699">
        <w:rPr>
          <w:i/>
          <w:sz w:val="24"/>
        </w:rPr>
        <w:t xml:space="preserve">* At present, LCWIP Working Party </w:t>
      </w:r>
      <w:r>
        <w:rPr>
          <w:i/>
          <w:sz w:val="24"/>
        </w:rPr>
        <w:t>members</w:t>
      </w:r>
      <w:r w:rsidRPr="002E0699">
        <w:rPr>
          <w:i/>
          <w:sz w:val="24"/>
        </w:rPr>
        <w:t xml:space="preserve"> include:  Sarah Collins, Sally Barnard, Geoff Barnard, Mike Croker, Russell Barnes, Michael Owen and Ray Powell.</w:t>
      </w:r>
      <w:r w:rsidR="00082B2D">
        <w:rPr>
          <w:i/>
          <w:sz w:val="24"/>
        </w:rPr>
        <w:t xml:space="preserve">  We expect to be expanding this group over time.</w:t>
      </w:r>
    </w:p>
    <w:sectPr w:rsidR="002E0699" w:rsidRPr="002E0699" w:rsidSect="00E1193A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65A"/>
    <w:multiLevelType w:val="hybridMultilevel"/>
    <w:tmpl w:val="74AEB020"/>
    <w:lvl w:ilvl="0" w:tplc="2BACC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56DA8"/>
    <w:multiLevelType w:val="hybridMultilevel"/>
    <w:tmpl w:val="061C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47004"/>
    <w:multiLevelType w:val="hybridMultilevel"/>
    <w:tmpl w:val="28C442DE"/>
    <w:lvl w:ilvl="0" w:tplc="8FE6DD6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D2C5D"/>
    <w:multiLevelType w:val="hybridMultilevel"/>
    <w:tmpl w:val="0282A236"/>
    <w:lvl w:ilvl="0" w:tplc="56C6725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32"/>
    <w:rsid w:val="00005D5D"/>
    <w:rsid w:val="00031A9C"/>
    <w:rsid w:val="00082B2D"/>
    <w:rsid w:val="000A6639"/>
    <w:rsid w:val="000F3513"/>
    <w:rsid w:val="0015301E"/>
    <w:rsid w:val="00192E5A"/>
    <w:rsid w:val="001F1082"/>
    <w:rsid w:val="00257333"/>
    <w:rsid w:val="002B0B11"/>
    <w:rsid w:val="002E0699"/>
    <w:rsid w:val="002E6632"/>
    <w:rsid w:val="00371BCC"/>
    <w:rsid w:val="003942C6"/>
    <w:rsid w:val="003C6EC3"/>
    <w:rsid w:val="004B038E"/>
    <w:rsid w:val="004D457C"/>
    <w:rsid w:val="006547F9"/>
    <w:rsid w:val="00712A8B"/>
    <w:rsid w:val="00736F6D"/>
    <w:rsid w:val="00771FAB"/>
    <w:rsid w:val="00776C7D"/>
    <w:rsid w:val="007A383F"/>
    <w:rsid w:val="00825E47"/>
    <w:rsid w:val="00834F4D"/>
    <w:rsid w:val="00866845"/>
    <w:rsid w:val="00AE63A8"/>
    <w:rsid w:val="00B22F25"/>
    <w:rsid w:val="00BC1FB4"/>
    <w:rsid w:val="00D1560E"/>
    <w:rsid w:val="00DD63E7"/>
    <w:rsid w:val="00E1193A"/>
    <w:rsid w:val="00E23DAC"/>
    <w:rsid w:val="00E57CC7"/>
    <w:rsid w:val="00E768AC"/>
    <w:rsid w:val="00E845CB"/>
    <w:rsid w:val="00E854C8"/>
    <w:rsid w:val="00F1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DDB4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3F"/>
    <w:pPr>
      <w:spacing w:after="12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5CB"/>
    <w:pPr>
      <w:keepNext/>
      <w:keepLines/>
      <w:spacing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4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autoRedefine/>
    <w:uiPriority w:val="34"/>
    <w:qFormat/>
    <w:rsid w:val="00DD63E7"/>
    <w:pPr>
      <w:numPr>
        <w:numId w:val="5"/>
      </w:numPr>
    </w:pPr>
    <w:rPr>
      <w:rFonts w:eastAsia="Times New Roman" w:cs="Arial"/>
      <w:color w:val="202020"/>
      <w:szCs w:val="28"/>
    </w:rPr>
  </w:style>
  <w:style w:type="character" w:styleId="Hyperlink">
    <w:name w:val="Hyperlink"/>
    <w:basedOn w:val="DefaultParagraphFont"/>
    <w:uiPriority w:val="99"/>
    <w:unhideWhenUsed/>
    <w:rsid w:val="00E23D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63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3F"/>
    <w:pPr>
      <w:spacing w:after="12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5CB"/>
    <w:pPr>
      <w:keepNext/>
      <w:keepLines/>
      <w:spacing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4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autoRedefine/>
    <w:uiPriority w:val="34"/>
    <w:qFormat/>
    <w:rsid w:val="00DD63E7"/>
    <w:pPr>
      <w:numPr>
        <w:numId w:val="5"/>
      </w:numPr>
    </w:pPr>
    <w:rPr>
      <w:rFonts w:eastAsia="Times New Roman" w:cs="Arial"/>
      <w:color w:val="202020"/>
      <w:szCs w:val="28"/>
    </w:rPr>
  </w:style>
  <w:style w:type="character" w:styleId="Hyperlink">
    <w:name w:val="Hyperlink"/>
    <w:basedOn w:val="DefaultParagraphFont"/>
    <w:uiPriority w:val="99"/>
    <w:unhideWhenUsed/>
    <w:rsid w:val="00E23D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63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ttps://assets.publishing.service.gov.uk/media/5f32aa668fa8f57ac88dc9dc/cycling-walking-infrastructure-technical-guidance-document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857</Words>
  <Characters>4887</Characters>
  <Application>Microsoft Macintosh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Barnard</dc:creator>
  <cp:keywords/>
  <dc:description/>
  <cp:lastModifiedBy>Geoff Barnard</cp:lastModifiedBy>
  <cp:revision>7</cp:revision>
  <cp:lastPrinted>2024-03-13T08:32:00Z</cp:lastPrinted>
  <dcterms:created xsi:type="dcterms:W3CDTF">2024-03-13T13:58:00Z</dcterms:created>
  <dcterms:modified xsi:type="dcterms:W3CDTF">2024-03-13T23:06:00Z</dcterms:modified>
</cp:coreProperties>
</file>