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21272" w14:textId="16FEFF59" w:rsidR="00F140DB" w:rsidRPr="00B97E2A" w:rsidRDefault="00F140DB" w:rsidP="00922C31">
      <w:pPr>
        <w:jc w:val="center"/>
        <w:rPr>
          <w:rFonts w:asciiTheme="minorHAnsi" w:hAnsiTheme="minorHAnsi" w:cstheme="minorHAnsi"/>
          <w:b/>
          <w:sz w:val="22"/>
          <w:szCs w:val="22"/>
        </w:rPr>
      </w:pPr>
      <w:r w:rsidRPr="00B97E2A">
        <w:rPr>
          <w:rFonts w:asciiTheme="minorHAnsi" w:hAnsiTheme="minorHAnsi" w:cstheme="minorHAnsi"/>
          <w:b/>
          <w:sz w:val="22"/>
          <w:szCs w:val="22"/>
        </w:rPr>
        <w:t xml:space="preserve">You are hereby summoned to attend the Meeting of the STAFFING COMMITTEE that will take place that will take place at </w:t>
      </w:r>
      <w:r w:rsidR="00F25313" w:rsidRPr="00B97E2A">
        <w:rPr>
          <w:rFonts w:asciiTheme="minorHAnsi" w:hAnsiTheme="minorHAnsi" w:cstheme="minorHAnsi"/>
          <w:b/>
          <w:sz w:val="22"/>
          <w:szCs w:val="22"/>
        </w:rPr>
        <w:t>THE BEEDING SPORTS HALL, UPPER BEEDING</w:t>
      </w:r>
    </w:p>
    <w:p w14:paraId="4D9A61A6" w14:textId="0E110883" w:rsidR="00F140DB" w:rsidRPr="00B97E2A" w:rsidRDefault="00F140DB" w:rsidP="00F140DB">
      <w:pPr>
        <w:jc w:val="center"/>
        <w:rPr>
          <w:rFonts w:asciiTheme="minorHAnsi" w:hAnsiTheme="minorHAnsi" w:cstheme="minorHAnsi"/>
          <w:b/>
          <w:color w:val="FF0000"/>
          <w:sz w:val="22"/>
          <w:szCs w:val="22"/>
        </w:rPr>
      </w:pPr>
      <w:r w:rsidRPr="00B97E2A">
        <w:rPr>
          <w:rFonts w:asciiTheme="minorHAnsi" w:hAnsiTheme="minorHAnsi" w:cstheme="minorHAnsi"/>
          <w:b/>
          <w:sz w:val="22"/>
          <w:szCs w:val="22"/>
        </w:rPr>
        <w:t xml:space="preserve">on </w:t>
      </w:r>
      <w:r w:rsidR="00F82E25" w:rsidRPr="00B97E2A">
        <w:rPr>
          <w:rFonts w:asciiTheme="minorHAnsi" w:hAnsiTheme="minorHAnsi" w:cstheme="minorHAnsi"/>
          <w:b/>
          <w:sz w:val="22"/>
          <w:szCs w:val="22"/>
          <w:u w:val="single"/>
        </w:rPr>
        <w:t xml:space="preserve">TUESDAY </w:t>
      </w:r>
      <w:r w:rsidR="002E5685" w:rsidRPr="00B97E2A">
        <w:rPr>
          <w:rFonts w:asciiTheme="minorHAnsi" w:hAnsiTheme="minorHAnsi" w:cstheme="minorHAnsi"/>
          <w:b/>
          <w:sz w:val="22"/>
          <w:szCs w:val="22"/>
          <w:u w:val="single"/>
        </w:rPr>
        <w:t>20</w:t>
      </w:r>
      <w:r w:rsidR="009B2EE1" w:rsidRPr="00B97E2A">
        <w:rPr>
          <w:rFonts w:asciiTheme="minorHAnsi" w:hAnsiTheme="minorHAnsi" w:cstheme="minorHAnsi"/>
          <w:b/>
          <w:sz w:val="22"/>
          <w:szCs w:val="22"/>
          <w:u w:val="single"/>
          <w:vertAlign w:val="superscript"/>
        </w:rPr>
        <w:t>th</w:t>
      </w:r>
      <w:r w:rsidR="009B2EE1" w:rsidRPr="00B97E2A">
        <w:rPr>
          <w:rFonts w:asciiTheme="minorHAnsi" w:hAnsiTheme="minorHAnsi" w:cstheme="minorHAnsi"/>
          <w:b/>
          <w:sz w:val="22"/>
          <w:szCs w:val="22"/>
          <w:u w:val="single"/>
        </w:rPr>
        <w:t xml:space="preserve"> </w:t>
      </w:r>
      <w:r w:rsidR="002E5685" w:rsidRPr="00B97E2A">
        <w:rPr>
          <w:rFonts w:asciiTheme="minorHAnsi" w:hAnsiTheme="minorHAnsi" w:cstheme="minorHAnsi"/>
          <w:b/>
          <w:sz w:val="22"/>
          <w:szCs w:val="22"/>
          <w:u w:val="single"/>
        </w:rPr>
        <w:t>OCTOBER</w:t>
      </w:r>
      <w:r w:rsidR="00F82E25" w:rsidRPr="00B97E2A">
        <w:rPr>
          <w:rFonts w:asciiTheme="minorHAnsi" w:hAnsiTheme="minorHAnsi" w:cstheme="minorHAnsi"/>
          <w:b/>
          <w:sz w:val="22"/>
          <w:szCs w:val="22"/>
          <w:u w:val="single"/>
        </w:rPr>
        <w:t xml:space="preserve"> 202</w:t>
      </w:r>
      <w:r w:rsidR="009B2EE1" w:rsidRPr="00B97E2A">
        <w:rPr>
          <w:rFonts w:asciiTheme="minorHAnsi" w:hAnsiTheme="minorHAnsi" w:cstheme="minorHAnsi"/>
          <w:b/>
          <w:sz w:val="22"/>
          <w:szCs w:val="22"/>
          <w:u w:val="single"/>
        </w:rPr>
        <w:t>6</w:t>
      </w:r>
      <w:r w:rsidRPr="00B97E2A">
        <w:rPr>
          <w:rFonts w:asciiTheme="minorHAnsi" w:hAnsiTheme="minorHAnsi" w:cstheme="minorHAnsi"/>
          <w:b/>
          <w:sz w:val="22"/>
          <w:szCs w:val="22"/>
        </w:rPr>
        <w:t>, commencing at</w:t>
      </w:r>
      <w:r w:rsidR="00B655C9">
        <w:rPr>
          <w:rFonts w:asciiTheme="minorHAnsi" w:hAnsiTheme="minorHAnsi" w:cstheme="minorHAnsi"/>
          <w:b/>
          <w:sz w:val="22"/>
          <w:szCs w:val="22"/>
        </w:rPr>
        <w:t xml:space="preserve"> </w:t>
      </w:r>
      <w:r w:rsidR="00B655C9" w:rsidRPr="00B655C9">
        <w:rPr>
          <w:rFonts w:asciiTheme="minorHAnsi" w:hAnsiTheme="minorHAnsi" w:cstheme="minorHAnsi"/>
          <w:b/>
          <w:sz w:val="22"/>
          <w:szCs w:val="22"/>
          <w:u w:val="single"/>
        </w:rPr>
        <w:t>2.3</w:t>
      </w:r>
      <w:r w:rsidRPr="00B655C9">
        <w:rPr>
          <w:rFonts w:asciiTheme="minorHAnsi" w:hAnsiTheme="minorHAnsi" w:cstheme="minorHAnsi"/>
          <w:b/>
          <w:sz w:val="22"/>
          <w:szCs w:val="22"/>
          <w:u w:val="single"/>
        </w:rPr>
        <w:t>0pm.</w:t>
      </w:r>
    </w:p>
    <w:p w14:paraId="36A10D06" w14:textId="77777777" w:rsidR="00F140DB" w:rsidRPr="00B97E2A" w:rsidRDefault="00F140DB" w:rsidP="00F140DB">
      <w:pPr>
        <w:jc w:val="center"/>
        <w:rPr>
          <w:rFonts w:asciiTheme="minorHAnsi" w:hAnsiTheme="minorHAnsi" w:cstheme="minorHAnsi"/>
          <w:b/>
          <w:color w:val="FF0000"/>
          <w:sz w:val="22"/>
          <w:szCs w:val="22"/>
        </w:rPr>
      </w:pPr>
    </w:p>
    <w:p w14:paraId="5B7D7259" w14:textId="77777777" w:rsidR="00F140DB" w:rsidRPr="00B97E2A" w:rsidRDefault="00F140DB" w:rsidP="00F140DB">
      <w:pPr>
        <w:ind w:right="-514"/>
        <w:jc w:val="both"/>
        <w:rPr>
          <w:rFonts w:asciiTheme="minorHAnsi" w:hAnsiTheme="minorHAnsi" w:cstheme="minorHAnsi"/>
          <w:sz w:val="22"/>
          <w:szCs w:val="22"/>
        </w:rPr>
      </w:pPr>
      <w:r w:rsidRPr="00B97E2A">
        <w:rPr>
          <w:rFonts w:asciiTheme="minorHAnsi" w:hAnsiTheme="minorHAnsi" w:cstheme="minorHAnsi"/>
          <w:sz w:val="22"/>
          <w:szCs w:val="22"/>
        </w:rPr>
        <w:t xml:space="preserve">Members of the public are welcome to attend this meeting and may speak during the public adjournment at the discretion of the Chairman. </w:t>
      </w:r>
    </w:p>
    <w:p w14:paraId="20C21A42" w14:textId="4135DCF8" w:rsidR="00DE00D3" w:rsidRPr="00B97E2A" w:rsidRDefault="0096067D" w:rsidP="00F140DB">
      <w:pPr>
        <w:ind w:right="-514"/>
        <w:jc w:val="both"/>
        <w:rPr>
          <w:rFonts w:asciiTheme="minorHAnsi" w:hAnsiTheme="minorHAnsi" w:cstheme="minorHAnsi"/>
          <w:noProof/>
          <w:sz w:val="22"/>
          <w:szCs w:val="22"/>
        </w:rPr>
      </w:pPr>
      <w:r w:rsidRPr="00B97E2A">
        <w:rPr>
          <w:rFonts w:asciiTheme="minorHAnsi" w:hAnsiTheme="minorHAnsi" w:cstheme="minorHAnsi"/>
          <w:noProof/>
          <w:sz w:val="22"/>
          <w:szCs w:val="22"/>
        </w:rPr>
        <w:drawing>
          <wp:inline distT="0" distB="0" distL="0" distR="0" wp14:anchorId="1A0FE7AC" wp14:editId="78D3C771">
            <wp:extent cx="1832610" cy="27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1434" cy="281628"/>
                    </a:xfrm>
                    <a:prstGeom prst="rect">
                      <a:avLst/>
                    </a:prstGeom>
                    <a:noFill/>
                  </pic:spPr>
                </pic:pic>
              </a:graphicData>
            </a:graphic>
          </wp:inline>
        </w:drawing>
      </w:r>
    </w:p>
    <w:p w14:paraId="5AF17287" w14:textId="29048B3C" w:rsidR="00F140DB" w:rsidRPr="00B97E2A" w:rsidRDefault="006F32C2" w:rsidP="00F140DB">
      <w:pPr>
        <w:ind w:right="-514"/>
        <w:jc w:val="both"/>
        <w:rPr>
          <w:rFonts w:asciiTheme="minorHAnsi" w:hAnsiTheme="minorHAnsi" w:cstheme="minorHAnsi"/>
          <w:sz w:val="22"/>
          <w:szCs w:val="22"/>
        </w:rPr>
      </w:pPr>
      <w:r w:rsidRPr="00B97E2A">
        <w:rPr>
          <w:rFonts w:asciiTheme="minorHAnsi" w:hAnsiTheme="minorHAnsi" w:cstheme="minorHAnsi"/>
          <w:sz w:val="22"/>
          <w:szCs w:val="22"/>
        </w:rPr>
        <w:t>Stephen Keogh CILCA</w:t>
      </w:r>
    </w:p>
    <w:p w14:paraId="7BC39EA6" w14:textId="3C016C85" w:rsidR="00F140DB" w:rsidRPr="00B97E2A" w:rsidRDefault="00F140DB" w:rsidP="00F140DB">
      <w:pPr>
        <w:ind w:right="-514"/>
        <w:jc w:val="both"/>
        <w:rPr>
          <w:rFonts w:asciiTheme="minorHAnsi" w:hAnsiTheme="minorHAnsi" w:cstheme="minorHAnsi"/>
          <w:sz w:val="22"/>
          <w:szCs w:val="22"/>
        </w:rPr>
      </w:pPr>
      <w:r w:rsidRPr="00B97E2A">
        <w:rPr>
          <w:rFonts w:asciiTheme="minorHAnsi" w:hAnsiTheme="minorHAnsi" w:cstheme="minorHAnsi"/>
          <w:sz w:val="22"/>
          <w:szCs w:val="22"/>
        </w:rPr>
        <w:t>Clerk to the Parish Council</w:t>
      </w:r>
      <w:r w:rsidRPr="00B97E2A">
        <w:rPr>
          <w:rFonts w:asciiTheme="minorHAnsi" w:hAnsiTheme="minorHAnsi" w:cstheme="minorHAnsi"/>
          <w:sz w:val="22"/>
          <w:szCs w:val="22"/>
        </w:rPr>
        <w:tab/>
      </w:r>
      <w:r w:rsidRPr="00B97E2A">
        <w:rPr>
          <w:rFonts w:asciiTheme="minorHAnsi" w:hAnsiTheme="minorHAnsi" w:cstheme="minorHAnsi"/>
          <w:sz w:val="22"/>
          <w:szCs w:val="22"/>
        </w:rPr>
        <w:tab/>
      </w:r>
      <w:r w:rsidRPr="00B97E2A">
        <w:rPr>
          <w:rFonts w:asciiTheme="minorHAnsi" w:hAnsiTheme="minorHAnsi" w:cstheme="minorHAnsi"/>
          <w:sz w:val="22"/>
          <w:szCs w:val="22"/>
        </w:rPr>
        <w:tab/>
      </w:r>
      <w:r w:rsidRPr="00B97E2A">
        <w:rPr>
          <w:rFonts w:asciiTheme="minorHAnsi" w:hAnsiTheme="minorHAnsi" w:cstheme="minorHAnsi"/>
          <w:sz w:val="22"/>
          <w:szCs w:val="22"/>
        </w:rPr>
        <w:tab/>
      </w:r>
      <w:r w:rsidRPr="00B97E2A">
        <w:rPr>
          <w:rFonts w:asciiTheme="minorHAnsi" w:hAnsiTheme="minorHAnsi" w:cstheme="minorHAnsi"/>
          <w:sz w:val="22"/>
          <w:szCs w:val="22"/>
        </w:rPr>
        <w:tab/>
      </w:r>
      <w:r w:rsidRPr="00B97E2A">
        <w:rPr>
          <w:rFonts w:asciiTheme="minorHAnsi" w:hAnsiTheme="minorHAnsi" w:cstheme="minorHAnsi"/>
          <w:sz w:val="22"/>
          <w:szCs w:val="22"/>
        </w:rPr>
        <w:tab/>
      </w:r>
      <w:r w:rsidRPr="00B97E2A">
        <w:rPr>
          <w:rFonts w:asciiTheme="minorHAnsi" w:hAnsiTheme="minorHAnsi" w:cstheme="minorHAnsi"/>
          <w:sz w:val="22"/>
          <w:szCs w:val="22"/>
        </w:rPr>
        <w:tab/>
        <w:t xml:space="preserve">    </w:t>
      </w:r>
      <w:r w:rsidR="00CD48BB" w:rsidRPr="00B97E2A">
        <w:rPr>
          <w:rFonts w:asciiTheme="minorHAnsi" w:hAnsiTheme="minorHAnsi" w:cstheme="minorHAnsi"/>
          <w:sz w:val="22"/>
          <w:szCs w:val="22"/>
        </w:rPr>
        <w:t xml:space="preserve"> </w:t>
      </w:r>
      <w:r w:rsidR="003512FE" w:rsidRPr="00B97E2A">
        <w:rPr>
          <w:rFonts w:asciiTheme="minorHAnsi" w:hAnsiTheme="minorHAnsi" w:cstheme="minorHAnsi"/>
          <w:sz w:val="22"/>
          <w:szCs w:val="22"/>
        </w:rPr>
        <w:t>1</w:t>
      </w:r>
      <w:r w:rsidR="002E5685" w:rsidRPr="00B97E2A">
        <w:rPr>
          <w:rFonts w:asciiTheme="minorHAnsi" w:hAnsiTheme="minorHAnsi" w:cstheme="minorHAnsi"/>
          <w:sz w:val="22"/>
          <w:szCs w:val="22"/>
        </w:rPr>
        <w:t>3</w:t>
      </w:r>
      <w:r w:rsidR="00403849" w:rsidRPr="00B97E2A">
        <w:rPr>
          <w:rFonts w:asciiTheme="minorHAnsi" w:hAnsiTheme="minorHAnsi" w:cstheme="minorHAnsi"/>
          <w:sz w:val="22"/>
          <w:szCs w:val="22"/>
          <w:vertAlign w:val="superscript"/>
        </w:rPr>
        <w:t>th</w:t>
      </w:r>
      <w:r w:rsidR="00403849" w:rsidRPr="00B97E2A">
        <w:rPr>
          <w:rFonts w:asciiTheme="minorHAnsi" w:hAnsiTheme="minorHAnsi" w:cstheme="minorHAnsi"/>
          <w:sz w:val="22"/>
          <w:szCs w:val="22"/>
        </w:rPr>
        <w:t xml:space="preserve"> </w:t>
      </w:r>
      <w:r w:rsidR="002E5685" w:rsidRPr="00B97E2A">
        <w:rPr>
          <w:rFonts w:asciiTheme="minorHAnsi" w:hAnsiTheme="minorHAnsi" w:cstheme="minorHAnsi"/>
          <w:sz w:val="22"/>
          <w:szCs w:val="22"/>
        </w:rPr>
        <w:t>October</w:t>
      </w:r>
      <w:r w:rsidR="00725F3D" w:rsidRPr="00B97E2A">
        <w:rPr>
          <w:rFonts w:asciiTheme="minorHAnsi" w:hAnsiTheme="minorHAnsi" w:cstheme="minorHAnsi"/>
          <w:sz w:val="22"/>
          <w:szCs w:val="22"/>
        </w:rPr>
        <w:t xml:space="preserve"> 202</w:t>
      </w:r>
      <w:r w:rsidR="002E5685" w:rsidRPr="00B97E2A">
        <w:rPr>
          <w:rFonts w:asciiTheme="minorHAnsi" w:hAnsiTheme="minorHAnsi" w:cstheme="minorHAnsi"/>
          <w:sz w:val="22"/>
          <w:szCs w:val="22"/>
        </w:rPr>
        <w:t>6</w:t>
      </w:r>
    </w:p>
    <w:p w14:paraId="11F27F4B" w14:textId="77777777" w:rsidR="002E5685" w:rsidRPr="00B97E2A" w:rsidRDefault="002E5685" w:rsidP="00F140DB">
      <w:pPr>
        <w:ind w:right="-514"/>
        <w:jc w:val="both"/>
        <w:rPr>
          <w:rFonts w:asciiTheme="minorHAnsi" w:hAnsiTheme="minorHAnsi" w:cstheme="minorHAnsi"/>
          <w:sz w:val="22"/>
          <w:szCs w:val="22"/>
        </w:rPr>
      </w:pPr>
    </w:p>
    <w:p w14:paraId="40D1A047" w14:textId="5C193D93" w:rsidR="00725F3D" w:rsidRPr="00B97E2A" w:rsidRDefault="00F140DB" w:rsidP="003562EB">
      <w:pPr>
        <w:ind w:right="-514"/>
        <w:jc w:val="both"/>
        <w:rPr>
          <w:rFonts w:asciiTheme="minorHAnsi" w:hAnsiTheme="minorHAnsi" w:cstheme="minorHAnsi"/>
          <w:i/>
          <w:iCs/>
          <w:sz w:val="22"/>
          <w:szCs w:val="22"/>
        </w:rPr>
      </w:pPr>
      <w:r w:rsidRPr="00B97E2A">
        <w:rPr>
          <w:rFonts w:asciiTheme="minorHAnsi" w:hAnsiTheme="minorHAnsi" w:cstheme="minorHAnsi"/>
          <w:i/>
          <w:iCs/>
          <w:sz w:val="22"/>
          <w:szCs w:val="22"/>
        </w:rPr>
        <w:t>Upper Beeding Parish Council operates under General Power of Competence since adopted on 14</w:t>
      </w:r>
      <w:r w:rsidRPr="00B97E2A">
        <w:rPr>
          <w:rFonts w:asciiTheme="minorHAnsi" w:hAnsiTheme="minorHAnsi" w:cstheme="minorHAnsi"/>
          <w:i/>
          <w:iCs/>
          <w:sz w:val="22"/>
          <w:szCs w:val="22"/>
          <w:vertAlign w:val="superscript"/>
        </w:rPr>
        <w:t>th</w:t>
      </w:r>
      <w:r w:rsidRPr="00B97E2A">
        <w:rPr>
          <w:rFonts w:asciiTheme="minorHAnsi" w:hAnsiTheme="minorHAnsi" w:cstheme="minorHAnsi"/>
          <w:i/>
          <w:iCs/>
          <w:sz w:val="22"/>
          <w:szCs w:val="22"/>
        </w:rPr>
        <w:t xml:space="preserve"> May 2019. Minute reference </w:t>
      </w:r>
      <w:r w:rsidR="002736FD" w:rsidRPr="00B97E2A">
        <w:rPr>
          <w:rFonts w:asciiTheme="minorHAnsi" w:hAnsiTheme="minorHAnsi" w:cstheme="minorHAnsi"/>
          <w:i/>
          <w:iCs/>
          <w:sz w:val="22"/>
          <w:szCs w:val="22"/>
        </w:rPr>
        <w:t>C: 0519:29</w:t>
      </w:r>
    </w:p>
    <w:p w14:paraId="103D681D" w14:textId="52206BBA" w:rsidR="00F140DB" w:rsidRPr="00B97E2A" w:rsidRDefault="00F140DB" w:rsidP="00F140DB">
      <w:pPr>
        <w:ind w:right="-514"/>
        <w:jc w:val="center"/>
        <w:rPr>
          <w:rFonts w:asciiTheme="minorHAnsi" w:hAnsiTheme="minorHAnsi" w:cstheme="minorHAnsi"/>
          <w:b/>
          <w:color w:val="000000"/>
          <w:sz w:val="22"/>
          <w:szCs w:val="22"/>
        </w:rPr>
      </w:pPr>
      <w:r w:rsidRPr="00B97E2A">
        <w:rPr>
          <w:rFonts w:asciiTheme="minorHAnsi" w:hAnsiTheme="minorHAnsi" w:cstheme="minorHAnsi"/>
          <w:b/>
          <w:color w:val="000000"/>
          <w:sz w:val="22"/>
          <w:szCs w:val="22"/>
        </w:rPr>
        <w:t>A G E N D A</w:t>
      </w:r>
    </w:p>
    <w:p w14:paraId="06BFE82A" w14:textId="6A8C4F4D" w:rsidR="003F1D38" w:rsidRPr="00B97E2A" w:rsidRDefault="007327CE" w:rsidP="002C2E87">
      <w:pPr>
        <w:rPr>
          <w:rFonts w:asciiTheme="minorHAnsi" w:hAnsiTheme="minorHAnsi" w:cstheme="minorHAnsi"/>
          <w:bCs/>
          <w:color w:val="000000"/>
          <w:sz w:val="22"/>
          <w:szCs w:val="22"/>
        </w:rPr>
      </w:pPr>
      <w:r w:rsidRPr="00B97E2A">
        <w:rPr>
          <w:rFonts w:asciiTheme="minorHAnsi" w:hAnsiTheme="minorHAnsi" w:cstheme="minorHAnsi"/>
          <w:b/>
          <w:color w:val="000000"/>
          <w:sz w:val="22"/>
          <w:szCs w:val="22"/>
        </w:rPr>
        <w:t xml:space="preserve">S: </w:t>
      </w:r>
      <w:r w:rsidR="002E5685" w:rsidRPr="00B97E2A">
        <w:rPr>
          <w:rFonts w:asciiTheme="minorHAnsi" w:hAnsiTheme="minorHAnsi" w:cstheme="minorHAnsi"/>
          <w:b/>
          <w:color w:val="000000"/>
          <w:sz w:val="22"/>
          <w:szCs w:val="22"/>
        </w:rPr>
        <w:t>1026</w:t>
      </w:r>
      <w:r w:rsidRPr="00B97E2A">
        <w:rPr>
          <w:rFonts w:asciiTheme="minorHAnsi" w:hAnsiTheme="minorHAnsi" w:cstheme="minorHAnsi"/>
          <w:b/>
          <w:color w:val="000000"/>
          <w:sz w:val="22"/>
          <w:szCs w:val="22"/>
        </w:rPr>
        <w:t>: 0</w:t>
      </w:r>
      <w:r w:rsidR="00AD599D" w:rsidRPr="00B97E2A">
        <w:rPr>
          <w:rFonts w:asciiTheme="minorHAnsi" w:hAnsiTheme="minorHAnsi" w:cstheme="minorHAnsi"/>
          <w:b/>
          <w:color w:val="000000"/>
          <w:sz w:val="22"/>
          <w:szCs w:val="22"/>
        </w:rPr>
        <w:t>1</w:t>
      </w:r>
      <w:r w:rsidRPr="00B97E2A">
        <w:rPr>
          <w:rFonts w:asciiTheme="minorHAnsi" w:hAnsiTheme="minorHAnsi" w:cstheme="minorHAnsi"/>
          <w:b/>
          <w:color w:val="000000"/>
          <w:sz w:val="22"/>
          <w:szCs w:val="22"/>
        </w:rPr>
        <w:tab/>
      </w:r>
      <w:r w:rsidR="006329C1" w:rsidRPr="00B97E2A">
        <w:rPr>
          <w:rFonts w:asciiTheme="minorHAnsi" w:hAnsiTheme="minorHAnsi" w:cstheme="minorHAnsi"/>
          <w:b/>
          <w:color w:val="000000"/>
          <w:sz w:val="22"/>
          <w:szCs w:val="22"/>
        </w:rPr>
        <w:t>Election of Chairman</w:t>
      </w:r>
      <w:r w:rsidR="00AF4AAA" w:rsidRPr="00B97E2A">
        <w:rPr>
          <w:rFonts w:asciiTheme="minorHAnsi" w:hAnsiTheme="minorHAnsi" w:cstheme="minorHAnsi"/>
          <w:b/>
          <w:color w:val="000000"/>
          <w:sz w:val="22"/>
          <w:szCs w:val="22"/>
        </w:rPr>
        <w:t xml:space="preserve"> -</w:t>
      </w:r>
      <w:r w:rsidR="00AF4AAA" w:rsidRPr="00B97E2A">
        <w:rPr>
          <w:rFonts w:asciiTheme="minorHAnsi" w:hAnsiTheme="minorHAnsi" w:cstheme="minorHAnsi"/>
          <w:bCs/>
          <w:color w:val="000000"/>
          <w:sz w:val="22"/>
          <w:szCs w:val="22"/>
        </w:rPr>
        <w:t xml:space="preserve"> </w:t>
      </w:r>
      <w:r w:rsidR="003D6CD7" w:rsidRPr="00B97E2A">
        <w:rPr>
          <w:rFonts w:asciiTheme="minorHAnsi" w:hAnsiTheme="minorHAnsi" w:cstheme="minorHAnsi"/>
          <w:color w:val="000000"/>
          <w:sz w:val="22"/>
          <w:szCs w:val="22"/>
        </w:rPr>
        <w:t>to elect a chairman for the municipal year 2026/27</w:t>
      </w:r>
      <w:r w:rsidR="00526D43" w:rsidRPr="00B97E2A">
        <w:rPr>
          <w:rFonts w:asciiTheme="minorHAnsi" w:hAnsiTheme="minorHAnsi" w:cstheme="minorHAnsi"/>
          <w:color w:val="000000"/>
          <w:sz w:val="22"/>
          <w:szCs w:val="22"/>
        </w:rPr>
        <w:t>.</w:t>
      </w:r>
    </w:p>
    <w:p w14:paraId="560048BC" w14:textId="77777777" w:rsidR="003F1D38" w:rsidRPr="00B97E2A" w:rsidRDefault="003F1D38" w:rsidP="002C2E87">
      <w:pPr>
        <w:rPr>
          <w:rFonts w:asciiTheme="minorHAnsi" w:hAnsiTheme="minorHAnsi" w:cstheme="minorHAnsi"/>
          <w:b/>
          <w:color w:val="000000"/>
          <w:sz w:val="22"/>
          <w:szCs w:val="22"/>
        </w:rPr>
      </w:pPr>
    </w:p>
    <w:p w14:paraId="5E3018D1" w14:textId="449B142E" w:rsidR="002C2E87" w:rsidRPr="00B97E2A" w:rsidRDefault="003F1D38" w:rsidP="002C2E87">
      <w:pPr>
        <w:rPr>
          <w:rFonts w:asciiTheme="minorHAnsi" w:hAnsiTheme="minorHAnsi" w:cstheme="minorHAnsi"/>
          <w:b/>
          <w:color w:val="000000"/>
          <w:sz w:val="22"/>
          <w:szCs w:val="22"/>
        </w:rPr>
      </w:pPr>
      <w:r w:rsidRPr="00B97E2A">
        <w:rPr>
          <w:rFonts w:asciiTheme="minorHAnsi" w:hAnsiTheme="minorHAnsi" w:cstheme="minorHAnsi"/>
          <w:b/>
          <w:color w:val="000000"/>
          <w:sz w:val="22"/>
          <w:szCs w:val="22"/>
        </w:rPr>
        <w:t>S: 1026: 0</w:t>
      </w:r>
      <w:r w:rsidR="00526D43" w:rsidRPr="00B97E2A">
        <w:rPr>
          <w:rFonts w:asciiTheme="minorHAnsi" w:hAnsiTheme="minorHAnsi" w:cstheme="minorHAnsi"/>
          <w:b/>
          <w:color w:val="000000"/>
          <w:sz w:val="22"/>
          <w:szCs w:val="22"/>
        </w:rPr>
        <w:t>2</w:t>
      </w:r>
      <w:r w:rsidRPr="00B97E2A">
        <w:rPr>
          <w:rFonts w:asciiTheme="minorHAnsi" w:hAnsiTheme="minorHAnsi" w:cstheme="minorHAnsi"/>
          <w:b/>
          <w:color w:val="000000"/>
          <w:sz w:val="22"/>
          <w:szCs w:val="22"/>
        </w:rPr>
        <w:tab/>
      </w:r>
      <w:r w:rsidR="002C2E87" w:rsidRPr="00B97E2A">
        <w:rPr>
          <w:rFonts w:asciiTheme="minorHAnsi" w:hAnsiTheme="minorHAnsi" w:cstheme="minorHAnsi"/>
          <w:b/>
          <w:color w:val="000000"/>
          <w:sz w:val="22"/>
          <w:szCs w:val="22"/>
        </w:rPr>
        <w:t>Apologies for absence</w:t>
      </w:r>
      <w:r w:rsidR="002C2E87" w:rsidRPr="00B97E2A">
        <w:rPr>
          <w:rFonts w:asciiTheme="minorHAnsi" w:hAnsiTheme="minorHAnsi" w:cstheme="minorHAnsi"/>
          <w:color w:val="000000"/>
          <w:sz w:val="22"/>
          <w:szCs w:val="22"/>
        </w:rPr>
        <w:t xml:space="preserve"> – to receive and approve apologies for absence.</w:t>
      </w:r>
      <w:r w:rsidR="002C2E87" w:rsidRPr="00B97E2A">
        <w:rPr>
          <w:rFonts w:asciiTheme="minorHAnsi" w:hAnsiTheme="minorHAnsi" w:cstheme="minorHAnsi"/>
          <w:b/>
          <w:color w:val="000000"/>
          <w:sz w:val="22"/>
          <w:szCs w:val="22"/>
        </w:rPr>
        <w:tab/>
      </w:r>
    </w:p>
    <w:p w14:paraId="76350268" w14:textId="77777777" w:rsidR="002C2E87" w:rsidRPr="00B97E2A" w:rsidRDefault="002C2E87" w:rsidP="002C2E87">
      <w:pPr>
        <w:rPr>
          <w:rFonts w:asciiTheme="minorHAnsi" w:hAnsiTheme="minorHAnsi" w:cstheme="minorHAnsi"/>
          <w:b/>
          <w:color w:val="000000"/>
          <w:sz w:val="22"/>
          <w:szCs w:val="22"/>
        </w:rPr>
      </w:pPr>
    </w:p>
    <w:p w14:paraId="6AAA52FA" w14:textId="246DCAE6" w:rsidR="002C2E87" w:rsidRPr="00B97E2A" w:rsidRDefault="00685836" w:rsidP="002C2E87">
      <w:pPr>
        <w:ind w:left="1440" w:hanging="1440"/>
        <w:jc w:val="both"/>
        <w:rPr>
          <w:rStyle w:val="normaltextrun"/>
          <w:rFonts w:asciiTheme="minorHAnsi" w:hAnsiTheme="minorHAnsi" w:cstheme="minorHAnsi"/>
          <w:sz w:val="22"/>
          <w:szCs w:val="22"/>
          <w:shd w:val="clear" w:color="auto" w:fill="FFFFFF"/>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Style w:val="normaltextrun"/>
          <w:rFonts w:asciiTheme="minorHAnsi" w:hAnsiTheme="minorHAnsi" w:cstheme="minorHAnsi"/>
          <w:b/>
          <w:bCs/>
          <w:sz w:val="22"/>
          <w:szCs w:val="22"/>
          <w:shd w:val="clear" w:color="auto" w:fill="FFFFFF"/>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3</w:t>
      </w:r>
      <w:r w:rsidR="002C2E87" w:rsidRPr="00B97E2A">
        <w:rPr>
          <w:rFonts w:asciiTheme="minorHAnsi" w:hAnsiTheme="minorHAnsi" w:cstheme="minorHAnsi"/>
          <w:b/>
          <w:color w:val="000000"/>
          <w:sz w:val="22"/>
          <w:szCs w:val="22"/>
        </w:rPr>
        <w:tab/>
      </w:r>
      <w:r w:rsidR="002C2E87" w:rsidRPr="00B97E2A">
        <w:rPr>
          <w:rStyle w:val="normaltextrun"/>
          <w:rFonts w:asciiTheme="minorHAnsi" w:hAnsiTheme="minorHAnsi" w:cstheme="minorHAnsi"/>
          <w:b/>
          <w:bCs/>
          <w:sz w:val="22"/>
          <w:szCs w:val="22"/>
          <w:shd w:val="clear" w:color="auto" w:fill="FFFFFF"/>
        </w:rPr>
        <w:t>Declaration of Councillors personal or prejudicial interest</w:t>
      </w:r>
      <w:r w:rsidR="002C2E87" w:rsidRPr="00B97E2A">
        <w:rPr>
          <w:rStyle w:val="normaltextrun"/>
          <w:rFonts w:asciiTheme="minorHAnsi" w:hAnsiTheme="minorHAnsi" w:cstheme="minorHAnsi"/>
          <w:sz w:val="22"/>
          <w:szCs w:val="22"/>
          <w:shd w:val="clear" w:color="auto" w:fill="FFFFFF"/>
        </w:rPr>
        <w:t> – to receive any declarations of interest as defined under the Localism Act 2011</w:t>
      </w:r>
    </w:p>
    <w:p w14:paraId="233E431F" w14:textId="77777777" w:rsidR="002C2E87" w:rsidRPr="00B97E2A" w:rsidRDefault="002C2E87" w:rsidP="002C2E87">
      <w:pPr>
        <w:ind w:left="1440" w:hanging="1440"/>
        <w:jc w:val="both"/>
        <w:rPr>
          <w:rStyle w:val="normaltextrun"/>
          <w:rFonts w:asciiTheme="minorHAnsi" w:hAnsiTheme="minorHAnsi" w:cstheme="minorHAnsi"/>
          <w:sz w:val="22"/>
          <w:szCs w:val="22"/>
          <w:shd w:val="clear" w:color="auto" w:fill="FFFFFF"/>
        </w:rPr>
      </w:pPr>
    </w:p>
    <w:p w14:paraId="26A1D13B" w14:textId="19E48F21" w:rsidR="002C2E87" w:rsidRPr="00B97E2A" w:rsidRDefault="00685836" w:rsidP="002C2E87">
      <w:pPr>
        <w:ind w:left="1440" w:hanging="1440"/>
        <w:jc w:val="both"/>
        <w:rPr>
          <w:rStyle w:val="normaltextrun"/>
          <w:rFonts w:asciiTheme="minorHAnsi" w:hAnsiTheme="minorHAnsi" w:cstheme="minorHAnsi"/>
          <w:color w:val="000000"/>
          <w:sz w:val="22"/>
          <w:szCs w:val="22"/>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Style w:val="normaltextrun"/>
          <w:rFonts w:asciiTheme="minorHAnsi" w:hAnsiTheme="minorHAnsi" w:cstheme="minorHAnsi"/>
          <w:b/>
          <w:bCs/>
          <w:sz w:val="22"/>
          <w:szCs w:val="22"/>
          <w:shd w:val="clear" w:color="auto" w:fill="FFFFFF"/>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4</w:t>
      </w:r>
      <w:r w:rsidR="002C2E87" w:rsidRPr="00B97E2A">
        <w:rPr>
          <w:rStyle w:val="normaltextrun"/>
          <w:rFonts w:asciiTheme="minorHAnsi" w:hAnsiTheme="minorHAnsi" w:cstheme="minorHAnsi"/>
          <w:b/>
          <w:bCs/>
          <w:sz w:val="22"/>
          <w:szCs w:val="22"/>
          <w:shd w:val="clear" w:color="auto" w:fill="FFFFFF"/>
        </w:rPr>
        <w:tab/>
        <w:t xml:space="preserve">Minutes of the last meeting - </w:t>
      </w:r>
      <w:r w:rsidR="002C2E87" w:rsidRPr="00B97E2A">
        <w:rPr>
          <w:rStyle w:val="normaltextrun"/>
          <w:rFonts w:asciiTheme="minorHAnsi" w:hAnsiTheme="minorHAnsi" w:cstheme="minorHAnsi"/>
          <w:color w:val="000000"/>
          <w:sz w:val="22"/>
          <w:szCs w:val="22"/>
        </w:rPr>
        <w:t>to consider for approval the minutes of the </w:t>
      </w:r>
      <w:r w:rsidR="00B66F74" w:rsidRPr="00B97E2A">
        <w:rPr>
          <w:rStyle w:val="normaltextrun"/>
          <w:rFonts w:asciiTheme="minorHAnsi" w:hAnsiTheme="minorHAnsi" w:cstheme="minorHAnsi"/>
          <w:color w:val="000000"/>
          <w:sz w:val="22"/>
          <w:szCs w:val="22"/>
        </w:rPr>
        <w:t xml:space="preserve">Staffing </w:t>
      </w:r>
      <w:r w:rsidR="002C2E87" w:rsidRPr="00B97E2A">
        <w:rPr>
          <w:rStyle w:val="normaltextrun"/>
          <w:rFonts w:asciiTheme="minorHAnsi" w:hAnsiTheme="minorHAnsi" w:cstheme="minorHAnsi"/>
          <w:color w:val="000000"/>
          <w:sz w:val="22"/>
          <w:szCs w:val="22"/>
        </w:rPr>
        <w:t xml:space="preserve">Committee meeting held </w:t>
      </w:r>
      <w:hyperlink r:id="rId12" w:history="1">
        <w:r w:rsidR="00F54169" w:rsidRPr="00766D87">
          <w:rPr>
            <w:rStyle w:val="Hyperlink"/>
            <w:rFonts w:asciiTheme="minorHAnsi" w:hAnsiTheme="minorHAnsi" w:cstheme="minorHAnsi"/>
            <w:sz w:val="22"/>
            <w:szCs w:val="22"/>
          </w:rPr>
          <w:t>17</w:t>
        </w:r>
        <w:r w:rsidR="00F54169" w:rsidRPr="00766D87">
          <w:rPr>
            <w:rStyle w:val="Hyperlink"/>
            <w:rFonts w:asciiTheme="minorHAnsi" w:hAnsiTheme="minorHAnsi" w:cstheme="minorHAnsi"/>
            <w:sz w:val="22"/>
            <w:szCs w:val="22"/>
            <w:vertAlign w:val="superscript"/>
          </w:rPr>
          <w:t>th</w:t>
        </w:r>
        <w:r w:rsidR="00F54169" w:rsidRPr="00766D87">
          <w:rPr>
            <w:rStyle w:val="Hyperlink"/>
            <w:rFonts w:asciiTheme="minorHAnsi" w:hAnsiTheme="minorHAnsi" w:cstheme="minorHAnsi"/>
            <w:sz w:val="22"/>
            <w:szCs w:val="22"/>
          </w:rPr>
          <w:t xml:space="preserve"> March 2026.</w:t>
        </w:r>
      </w:hyperlink>
    </w:p>
    <w:p w14:paraId="28E49D86" w14:textId="77777777" w:rsidR="002C2E87" w:rsidRPr="00B97E2A" w:rsidRDefault="002C2E87" w:rsidP="002722E5">
      <w:pPr>
        <w:jc w:val="both"/>
        <w:rPr>
          <w:rStyle w:val="normaltextrun"/>
          <w:rFonts w:asciiTheme="minorHAnsi" w:hAnsiTheme="minorHAnsi" w:cstheme="minorHAnsi"/>
          <w:sz w:val="22"/>
          <w:szCs w:val="22"/>
          <w:shd w:val="clear" w:color="auto" w:fill="FFFFFF"/>
        </w:rPr>
      </w:pPr>
    </w:p>
    <w:p w14:paraId="713E7DA3" w14:textId="3A213B3F" w:rsidR="00555C48" w:rsidRPr="00B97E2A" w:rsidRDefault="00685836" w:rsidP="002722E5">
      <w:pPr>
        <w:ind w:left="1440" w:hanging="1440"/>
        <w:jc w:val="both"/>
        <w:rPr>
          <w:rStyle w:val="normaltextrun"/>
          <w:rFonts w:asciiTheme="minorHAnsi" w:hAnsiTheme="minorHAnsi" w:cstheme="minorHAnsi"/>
          <w:b/>
          <w:bCs/>
          <w:sz w:val="22"/>
          <w:szCs w:val="22"/>
          <w:shd w:val="clear" w:color="auto" w:fill="FFFFFF"/>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Style w:val="normaltextrun"/>
          <w:rFonts w:asciiTheme="minorHAnsi" w:hAnsiTheme="minorHAnsi" w:cstheme="minorHAnsi"/>
          <w:b/>
          <w:bCs/>
          <w:sz w:val="22"/>
          <w:szCs w:val="22"/>
          <w:shd w:val="clear" w:color="auto" w:fill="FFFFFF"/>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5</w:t>
      </w:r>
      <w:r w:rsidR="002C2E87" w:rsidRPr="00B97E2A">
        <w:rPr>
          <w:rStyle w:val="normaltextrun"/>
          <w:rFonts w:asciiTheme="minorHAnsi" w:hAnsiTheme="minorHAnsi" w:cstheme="minorHAnsi"/>
          <w:b/>
          <w:bCs/>
          <w:sz w:val="22"/>
          <w:szCs w:val="22"/>
          <w:shd w:val="clear" w:color="auto" w:fill="FFFFFF"/>
        </w:rPr>
        <w:tab/>
      </w:r>
      <w:r w:rsidR="002722E5" w:rsidRPr="00B97E2A">
        <w:rPr>
          <w:rFonts w:asciiTheme="minorHAnsi" w:hAnsiTheme="minorHAnsi" w:cstheme="minorHAnsi"/>
          <w:b/>
          <w:color w:val="000000"/>
          <w:sz w:val="22"/>
          <w:szCs w:val="22"/>
        </w:rPr>
        <w:t>Public Adjournment</w:t>
      </w:r>
      <w:r w:rsidR="002722E5" w:rsidRPr="00B97E2A">
        <w:rPr>
          <w:rFonts w:asciiTheme="minorHAnsi" w:hAnsiTheme="minorHAnsi" w:cstheme="minorHAnsi"/>
          <w:color w:val="000000"/>
          <w:sz w:val="22"/>
          <w:szCs w:val="22"/>
        </w:rPr>
        <w:t xml:space="preserve"> – to receive questions and comments from members of the public.</w:t>
      </w:r>
      <w:r w:rsidR="00555C48" w:rsidRPr="00B97E2A">
        <w:rPr>
          <w:rStyle w:val="normaltextrun"/>
          <w:rFonts w:asciiTheme="minorHAnsi" w:hAnsiTheme="minorHAnsi" w:cstheme="minorHAnsi"/>
          <w:b/>
          <w:bCs/>
          <w:sz w:val="22"/>
          <w:szCs w:val="22"/>
          <w:shd w:val="clear" w:color="auto" w:fill="FFFFFF"/>
        </w:rPr>
        <w:tab/>
      </w:r>
    </w:p>
    <w:p w14:paraId="14D503EC" w14:textId="77777777" w:rsidR="0016672F" w:rsidRPr="00B97E2A" w:rsidRDefault="0016672F" w:rsidP="002722E5">
      <w:pPr>
        <w:ind w:left="1440" w:hanging="1440"/>
        <w:jc w:val="both"/>
        <w:rPr>
          <w:rStyle w:val="normaltextrun"/>
          <w:rFonts w:asciiTheme="minorHAnsi" w:hAnsiTheme="minorHAnsi" w:cstheme="minorHAnsi"/>
          <w:b/>
          <w:bCs/>
          <w:sz w:val="22"/>
          <w:szCs w:val="22"/>
          <w:shd w:val="clear" w:color="auto" w:fill="FFFFFF"/>
        </w:rPr>
      </w:pPr>
    </w:p>
    <w:p w14:paraId="3FAAF2CB" w14:textId="7214EF8D" w:rsidR="002722E5" w:rsidRPr="00B97E2A" w:rsidRDefault="009A26DA" w:rsidP="002722E5">
      <w:pPr>
        <w:ind w:left="1440" w:hanging="1440"/>
        <w:jc w:val="both"/>
        <w:rPr>
          <w:rFonts w:asciiTheme="minorHAnsi" w:hAnsiTheme="minorHAnsi" w:cstheme="minorHAnsi"/>
          <w:b/>
          <w:color w:val="000000"/>
          <w:sz w:val="22"/>
          <w:szCs w:val="22"/>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Fonts w:asciiTheme="minorHAnsi" w:hAnsiTheme="minorHAnsi" w:cstheme="minorHAnsi"/>
          <w:b/>
          <w:color w:val="000000"/>
          <w:sz w:val="22"/>
          <w:szCs w:val="22"/>
        </w:rPr>
        <w:t>1026</w:t>
      </w:r>
      <w:r w:rsidR="00685836"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6</w:t>
      </w:r>
      <w:r w:rsidR="00685836" w:rsidRPr="00B97E2A">
        <w:rPr>
          <w:rStyle w:val="normaltextrun"/>
          <w:rFonts w:asciiTheme="minorHAnsi" w:hAnsiTheme="minorHAnsi" w:cstheme="minorHAnsi"/>
          <w:b/>
          <w:bCs/>
          <w:sz w:val="22"/>
          <w:szCs w:val="22"/>
          <w:shd w:val="clear" w:color="auto" w:fill="FFFFFF"/>
        </w:rPr>
        <w:tab/>
      </w:r>
      <w:r w:rsidR="002722E5" w:rsidRPr="00B97E2A">
        <w:rPr>
          <w:rFonts w:asciiTheme="minorHAnsi" w:hAnsiTheme="minorHAnsi" w:cstheme="minorHAnsi"/>
          <w:b/>
          <w:color w:val="000000"/>
          <w:sz w:val="22"/>
          <w:szCs w:val="22"/>
        </w:rPr>
        <w:t>Review of Policies:</w:t>
      </w:r>
    </w:p>
    <w:p w14:paraId="6632AEFA" w14:textId="2A341F15" w:rsidR="001C1983" w:rsidRPr="005F0632" w:rsidRDefault="00BA1BB5" w:rsidP="005F0632">
      <w:pPr>
        <w:pStyle w:val="ListParagraph"/>
        <w:numPr>
          <w:ilvl w:val="0"/>
          <w:numId w:val="25"/>
        </w:numPr>
        <w:jc w:val="both"/>
        <w:rPr>
          <w:rStyle w:val="normaltextrun"/>
          <w:rFonts w:asciiTheme="minorHAnsi" w:hAnsiTheme="minorHAnsi" w:cstheme="minorHAnsi"/>
          <w:sz w:val="22"/>
          <w:szCs w:val="22"/>
          <w:shd w:val="clear" w:color="auto" w:fill="FFFFFF"/>
        </w:rPr>
      </w:pPr>
      <w:hyperlink r:id="rId13" w:history="1">
        <w:r w:rsidRPr="005F0632">
          <w:rPr>
            <w:rStyle w:val="Hyperlink"/>
            <w:rFonts w:asciiTheme="minorHAnsi" w:hAnsiTheme="minorHAnsi" w:cstheme="minorHAnsi"/>
            <w:sz w:val="22"/>
            <w:szCs w:val="22"/>
            <w:shd w:val="clear" w:color="auto" w:fill="FFFFFF"/>
          </w:rPr>
          <w:t>Staff Handbook</w:t>
        </w:r>
      </w:hyperlink>
      <w:r w:rsidR="00E54967" w:rsidRPr="005F0632">
        <w:rPr>
          <w:rStyle w:val="normaltextrun"/>
          <w:rFonts w:asciiTheme="minorHAnsi" w:hAnsiTheme="minorHAnsi" w:cstheme="minorHAnsi"/>
          <w:b/>
          <w:bCs/>
          <w:sz w:val="22"/>
          <w:szCs w:val="22"/>
          <w:shd w:val="clear" w:color="auto" w:fill="FFFFFF"/>
        </w:rPr>
        <w:t xml:space="preserve"> </w:t>
      </w:r>
      <w:r w:rsidR="00CE2B6C" w:rsidRPr="005F0632">
        <w:rPr>
          <w:rStyle w:val="normaltextrun"/>
          <w:rFonts w:asciiTheme="minorHAnsi" w:hAnsiTheme="minorHAnsi" w:cstheme="minorHAnsi"/>
          <w:b/>
          <w:bCs/>
          <w:sz w:val="22"/>
          <w:szCs w:val="22"/>
          <w:shd w:val="clear" w:color="auto" w:fill="FFFFFF"/>
        </w:rPr>
        <w:t xml:space="preserve">- </w:t>
      </w:r>
      <w:r w:rsidR="00CE2B6C" w:rsidRPr="005F0632">
        <w:rPr>
          <w:rStyle w:val="normaltextrun"/>
          <w:rFonts w:asciiTheme="minorHAnsi" w:hAnsiTheme="minorHAnsi" w:cstheme="minorHAnsi"/>
          <w:sz w:val="22"/>
          <w:szCs w:val="22"/>
          <w:shd w:val="clear" w:color="auto" w:fill="FFFFFF"/>
        </w:rPr>
        <w:t>To</w:t>
      </w:r>
      <w:r w:rsidR="00B63055" w:rsidRPr="005F0632">
        <w:rPr>
          <w:rStyle w:val="normaltextrun"/>
          <w:rFonts w:asciiTheme="minorHAnsi" w:hAnsiTheme="minorHAnsi" w:cstheme="minorHAnsi"/>
          <w:sz w:val="22"/>
          <w:szCs w:val="22"/>
          <w:shd w:val="clear" w:color="auto" w:fill="FFFFFF"/>
        </w:rPr>
        <w:t xml:space="preserve"> Review the Policy</w:t>
      </w:r>
    </w:p>
    <w:p w14:paraId="6A2EA60B" w14:textId="77777777" w:rsidR="00453D7E" w:rsidRPr="00B97E2A" w:rsidRDefault="00453D7E" w:rsidP="00A86804">
      <w:pPr>
        <w:jc w:val="both"/>
        <w:rPr>
          <w:rStyle w:val="normaltextrun"/>
          <w:rFonts w:asciiTheme="minorHAnsi" w:hAnsiTheme="minorHAnsi" w:cstheme="minorHAnsi"/>
          <w:b/>
          <w:bCs/>
          <w:sz w:val="22"/>
          <w:szCs w:val="22"/>
          <w:shd w:val="clear" w:color="auto" w:fill="FFFFFF"/>
        </w:rPr>
      </w:pPr>
    </w:p>
    <w:p w14:paraId="5901E0F0" w14:textId="3F12D810" w:rsidR="002C2E87" w:rsidRPr="00B97E2A" w:rsidRDefault="00555C48" w:rsidP="009C5C22">
      <w:pPr>
        <w:ind w:left="1440" w:hanging="1440"/>
        <w:jc w:val="both"/>
        <w:rPr>
          <w:rFonts w:asciiTheme="minorHAnsi" w:hAnsiTheme="minorHAnsi" w:cstheme="minorHAnsi"/>
          <w:sz w:val="22"/>
          <w:szCs w:val="22"/>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Style w:val="normaltextrun"/>
          <w:rFonts w:asciiTheme="minorHAnsi" w:hAnsiTheme="minorHAnsi" w:cstheme="minorHAnsi"/>
          <w:b/>
          <w:bCs/>
          <w:sz w:val="22"/>
          <w:szCs w:val="22"/>
          <w:shd w:val="clear" w:color="auto" w:fill="FFFFFF"/>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7</w:t>
      </w:r>
      <w:r w:rsidR="002C2E87" w:rsidRPr="00B97E2A">
        <w:rPr>
          <w:rStyle w:val="normaltextrun"/>
          <w:rFonts w:asciiTheme="minorHAnsi" w:hAnsiTheme="minorHAnsi" w:cstheme="minorHAnsi"/>
          <w:b/>
          <w:bCs/>
          <w:sz w:val="22"/>
          <w:szCs w:val="22"/>
          <w:shd w:val="clear" w:color="auto" w:fill="FFFFFF"/>
        </w:rPr>
        <w:tab/>
      </w:r>
      <w:r w:rsidR="0080138C" w:rsidRPr="00B97E2A">
        <w:rPr>
          <w:rFonts w:asciiTheme="minorHAnsi" w:hAnsiTheme="minorHAnsi" w:cstheme="minorHAnsi"/>
          <w:b/>
          <w:bCs/>
          <w:color w:val="000000"/>
          <w:sz w:val="22"/>
          <w:szCs w:val="22"/>
        </w:rPr>
        <w:t>Confidential Session</w:t>
      </w:r>
      <w:r w:rsidR="009C5C22" w:rsidRPr="00B97E2A">
        <w:rPr>
          <w:rFonts w:asciiTheme="minorHAnsi" w:hAnsiTheme="minorHAnsi" w:cstheme="minorHAnsi"/>
          <w:b/>
          <w:bCs/>
          <w:color w:val="000000"/>
          <w:sz w:val="22"/>
          <w:szCs w:val="22"/>
        </w:rPr>
        <w:t xml:space="preserve"> - </w:t>
      </w:r>
      <w:r w:rsidR="0080138C" w:rsidRPr="00B97E2A">
        <w:rPr>
          <w:rFonts w:asciiTheme="minorHAnsi" w:hAnsiTheme="minorHAnsi" w:cstheme="minorHAnsi"/>
          <w:sz w:val="22"/>
          <w:szCs w:val="22"/>
        </w:rPr>
        <w:t xml:space="preserve">To resolve, under the Public Bodies (Admissions to Meetings) Act 1960, in </w:t>
      </w:r>
      <w:r w:rsidR="009C5C22" w:rsidRPr="00B97E2A">
        <w:rPr>
          <w:rFonts w:asciiTheme="minorHAnsi" w:hAnsiTheme="minorHAnsi" w:cstheme="minorHAnsi"/>
          <w:sz w:val="22"/>
          <w:szCs w:val="22"/>
        </w:rPr>
        <w:t>a</w:t>
      </w:r>
      <w:r w:rsidR="0080138C" w:rsidRPr="00B97E2A">
        <w:rPr>
          <w:rFonts w:asciiTheme="minorHAnsi" w:hAnsiTheme="minorHAnsi" w:cstheme="minorHAnsi"/>
          <w:sz w:val="22"/>
          <w:szCs w:val="22"/>
        </w:rPr>
        <w:t xml:space="preserve">ccordance with Standing Orders 3d to exclude the press and public on the grounds that the confidential matters to be discussed under item </w:t>
      </w:r>
      <w:r w:rsidR="009C5C22" w:rsidRPr="00B97E2A">
        <w:rPr>
          <w:rFonts w:asciiTheme="minorHAnsi" w:hAnsiTheme="minorHAnsi" w:cstheme="minorHAnsi"/>
          <w:sz w:val="22"/>
          <w:szCs w:val="22"/>
        </w:rPr>
        <w:t>S:</w:t>
      </w:r>
      <w:r w:rsidR="000C620D" w:rsidRPr="00B97E2A">
        <w:rPr>
          <w:rFonts w:asciiTheme="minorHAnsi" w:hAnsiTheme="minorHAnsi" w:cstheme="minorHAnsi"/>
          <w:sz w:val="22"/>
          <w:szCs w:val="22"/>
        </w:rPr>
        <w:t xml:space="preserve"> </w:t>
      </w:r>
      <w:r w:rsidR="000A1C17">
        <w:rPr>
          <w:rFonts w:asciiTheme="minorHAnsi" w:hAnsiTheme="minorHAnsi" w:cstheme="minorHAnsi"/>
          <w:sz w:val="22"/>
          <w:szCs w:val="22"/>
        </w:rPr>
        <w:t>10</w:t>
      </w:r>
      <w:r w:rsidR="008C7709" w:rsidRPr="00B97E2A">
        <w:rPr>
          <w:rFonts w:asciiTheme="minorHAnsi" w:hAnsiTheme="minorHAnsi" w:cstheme="minorHAnsi"/>
          <w:sz w:val="22"/>
          <w:szCs w:val="22"/>
        </w:rPr>
        <w:t>2</w:t>
      </w:r>
      <w:r w:rsidR="000A1C17">
        <w:rPr>
          <w:rFonts w:asciiTheme="minorHAnsi" w:hAnsiTheme="minorHAnsi" w:cstheme="minorHAnsi"/>
          <w:sz w:val="22"/>
          <w:szCs w:val="22"/>
        </w:rPr>
        <w:t>6</w:t>
      </w:r>
      <w:r w:rsidR="009C5C22" w:rsidRPr="00B97E2A">
        <w:rPr>
          <w:rFonts w:asciiTheme="minorHAnsi" w:hAnsiTheme="minorHAnsi" w:cstheme="minorHAnsi"/>
          <w:sz w:val="22"/>
          <w:szCs w:val="22"/>
        </w:rPr>
        <w:t>:</w:t>
      </w:r>
      <w:r w:rsidR="008C7709" w:rsidRPr="00B97E2A">
        <w:rPr>
          <w:rFonts w:asciiTheme="minorHAnsi" w:hAnsiTheme="minorHAnsi" w:cstheme="minorHAnsi"/>
          <w:sz w:val="22"/>
          <w:szCs w:val="22"/>
        </w:rPr>
        <w:t>0</w:t>
      </w:r>
      <w:r w:rsidR="00453D7E" w:rsidRPr="00B97E2A">
        <w:rPr>
          <w:rFonts w:asciiTheme="minorHAnsi" w:hAnsiTheme="minorHAnsi" w:cstheme="minorHAnsi"/>
          <w:sz w:val="22"/>
          <w:szCs w:val="22"/>
        </w:rPr>
        <w:t>8</w:t>
      </w:r>
      <w:r w:rsidR="0080138C" w:rsidRPr="00B97E2A">
        <w:rPr>
          <w:rFonts w:asciiTheme="minorHAnsi" w:hAnsiTheme="minorHAnsi" w:cstheme="minorHAnsi"/>
          <w:sz w:val="22"/>
          <w:szCs w:val="22"/>
        </w:rPr>
        <w:t xml:space="preserve"> may involve disclosure of personal or privileged information which would be inappropriate to put in the public</w:t>
      </w:r>
      <w:r w:rsidR="009C5C22" w:rsidRPr="00B97E2A">
        <w:rPr>
          <w:rFonts w:asciiTheme="minorHAnsi" w:hAnsiTheme="minorHAnsi" w:cstheme="minorHAnsi"/>
          <w:sz w:val="22"/>
          <w:szCs w:val="22"/>
        </w:rPr>
        <w:t>.</w:t>
      </w:r>
      <w:r w:rsidR="0080138C" w:rsidRPr="00B97E2A">
        <w:rPr>
          <w:rFonts w:asciiTheme="minorHAnsi" w:hAnsiTheme="minorHAnsi" w:cstheme="minorHAnsi"/>
          <w:sz w:val="22"/>
          <w:szCs w:val="22"/>
        </w:rPr>
        <w:t xml:space="preserve"> </w:t>
      </w:r>
    </w:p>
    <w:p w14:paraId="381F4628" w14:textId="77777777" w:rsidR="002C2E87" w:rsidRPr="00B97E2A" w:rsidRDefault="002C2E87" w:rsidP="002C2E87">
      <w:pPr>
        <w:ind w:left="1440" w:hanging="1440"/>
        <w:jc w:val="both"/>
        <w:rPr>
          <w:rStyle w:val="normaltextrun"/>
          <w:rFonts w:asciiTheme="minorHAnsi" w:hAnsiTheme="minorHAnsi" w:cstheme="minorHAnsi"/>
          <w:b/>
          <w:bCs/>
          <w:sz w:val="22"/>
          <w:szCs w:val="22"/>
          <w:shd w:val="clear" w:color="auto" w:fill="FFFFFF"/>
        </w:rPr>
      </w:pPr>
    </w:p>
    <w:p w14:paraId="239674EA" w14:textId="77777777" w:rsidR="009C54AA" w:rsidRPr="00B97E2A" w:rsidRDefault="00555C48" w:rsidP="009C54AA">
      <w:pPr>
        <w:ind w:left="1440" w:hanging="1440"/>
        <w:jc w:val="both"/>
        <w:rPr>
          <w:rStyle w:val="normaltextrun"/>
          <w:rFonts w:asciiTheme="minorHAnsi" w:hAnsiTheme="minorHAnsi" w:cstheme="minorHAnsi"/>
          <w:sz w:val="22"/>
          <w:szCs w:val="22"/>
          <w:shd w:val="clear" w:color="auto" w:fill="FFFFFF"/>
        </w:rPr>
      </w:pPr>
      <w:r w:rsidRPr="00B97E2A">
        <w:rPr>
          <w:rStyle w:val="normaltextrun"/>
          <w:rFonts w:asciiTheme="minorHAnsi" w:hAnsiTheme="minorHAnsi" w:cstheme="minorHAnsi"/>
          <w:b/>
          <w:bCs/>
          <w:sz w:val="22"/>
          <w:szCs w:val="22"/>
          <w:shd w:val="clear" w:color="auto" w:fill="FFFFFF"/>
        </w:rPr>
        <w:t>S:</w:t>
      </w:r>
      <w:r w:rsidR="00D60D2E" w:rsidRPr="00B97E2A">
        <w:rPr>
          <w:rStyle w:val="normaltextrun"/>
          <w:rFonts w:asciiTheme="minorHAnsi" w:hAnsiTheme="minorHAnsi" w:cstheme="minorHAnsi"/>
          <w:b/>
          <w:bCs/>
          <w:sz w:val="22"/>
          <w:szCs w:val="22"/>
          <w:shd w:val="clear" w:color="auto" w:fill="FFFFFF"/>
        </w:rPr>
        <w:t xml:space="preserve"> </w:t>
      </w:r>
      <w:r w:rsidR="002E5685" w:rsidRPr="00B97E2A">
        <w:rPr>
          <w:rFonts w:asciiTheme="minorHAnsi" w:hAnsiTheme="minorHAnsi" w:cstheme="minorHAnsi"/>
          <w:b/>
          <w:color w:val="000000"/>
          <w:sz w:val="22"/>
          <w:szCs w:val="22"/>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8</w:t>
      </w:r>
      <w:r w:rsidR="002C2E87" w:rsidRPr="00B97E2A">
        <w:rPr>
          <w:rStyle w:val="normaltextrun"/>
          <w:rFonts w:asciiTheme="minorHAnsi" w:hAnsiTheme="minorHAnsi" w:cstheme="minorHAnsi"/>
          <w:b/>
          <w:bCs/>
          <w:sz w:val="22"/>
          <w:szCs w:val="22"/>
          <w:shd w:val="clear" w:color="auto" w:fill="FFFFFF"/>
        </w:rPr>
        <w:tab/>
      </w:r>
      <w:hyperlink r:id="rId14" w:history="1">
        <w:r w:rsidR="009C54AA" w:rsidRPr="00B97E2A">
          <w:rPr>
            <w:rStyle w:val="Hyperlink"/>
            <w:rFonts w:asciiTheme="minorHAnsi" w:hAnsiTheme="minorHAnsi" w:cstheme="minorHAnsi"/>
            <w:b/>
            <w:bCs/>
            <w:sz w:val="22"/>
            <w:szCs w:val="22"/>
            <w:shd w:val="clear" w:color="auto" w:fill="FFFFFF"/>
          </w:rPr>
          <w:t>Staffing Matters</w:t>
        </w:r>
      </w:hyperlink>
      <w:r w:rsidR="009C54AA" w:rsidRPr="00B97E2A">
        <w:rPr>
          <w:rStyle w:val="normaltextrun"/>
          <w:rFonts w:asciiTheme="minorHAnsi" w:hAnsiTheme="minorHAnsi" w:cstheme="minorHAnsi"/>
          <w:b/>
          <w:bCs/>
          <w:sz w:val="22"/>
          <w:szCs w:val="22"/>
          <w:shd w:val="clear" w:color="auto" w:fill="FFFFFF"/>
        </w:rPr>
        <w:t xml:space="preserve"> </w:t>
      </w:r>
      <w:r w:rsidR="009C54AA" w:rsidRPr="00B97E2A">
        <w:rPr>
          <w:rStyle w:val="normaltextrun"/>
          <w:rFonts w:asciiTheme="minorHAnsi" w:hAnsiTheme="minorHAnsi" w:cstheme="minorHAnsi"/>
          <w:sz w:val="22"/>
          <w:szCs w:val="22"/>
          <w:shd w:val="clear" w:color="auto" w:fill="FFFFFF"/>
        </w:rPr>
        <w:t xml:space="preserve">– to discuss </w:t>
      </w:r>
      <w:r w:rsidR="009C54AA" w:rsidRPr="00B97E2A">
        <w:rPr>
          <w:rFonts w:asciiTheme="minorHAnsi" w:hAnsiTheme="minorHAnsi" w:cstheme="minorHAnsi"/>
          <w:sz w:val="22"/>
          <w:szCs w:val="22"/>
          <w:shd w:val="clear" w:color="auto" w:fill="FFFFFF"/>
        </w:rPr>
        <w:t>staffing matters</w:t>
      </w:r>
      <w:r w:rsidR="009C54AA" w:rsidRPr="00B97E2A">
        <w:rPr>
          <w:rStyle w:val="normaltextrun"/>
          <w:rFonts w:asciiTheme="minorHAnsi" w:hAnsiTheme="minorHAnsi" w:cstheme="minorHAnsi"/>
          <w:sz w:val="22"/>
          <w:szCs w:val="22"/>
          <w:shd w:val="clear" w:color="auto" w:fill="FFFFFF"/>
        </w:rPr>
        <w:t>.</w:t>
      </w:r>
    </w:p>
    <w:p w14:paraId="5E0FF811" w14:textId="02E71ADE" w:rsidR="009C54AA" w:rsidRPr="00B97E2A" w:rsidRDefault="009C54AA" w:rsidP="009C54AA">
      <w:pPr>
        <w:pStyle w:val="ListParagraph"/>
        <w:numPr>
          <w:ilvl w:val="0"/>
          <w:numId w:val="24"/>
        </w:numPr>
        <w:jc w:val="both"/>
        <w:rPr>
          <w:rFonts w:asciiTheme="minorHAnsi" w:hAnsiTheme="minorHAnsi" w:cstheme="minorHAnsi"/>
          <w:sz w:val="22"/>
          <w:szCs w:val="22"/>
          <w:shd w:val="clear" w:color="auto" w:fill="FFFFFF"/>
        </w:rPr>
      </w:pPr>
      <w:hyperlink r:id="rId15" w:history="1">
        <w:r w:rsidRPr="004D37B1">
          <w:rPr>
            <w:rStyle w:val="Hyperlink"/>
            <w:rFonts w:asciiTheme="minorHAnsi" w:hAnsiTheme="minorHAnsi" w:cstheme="minorHAnsi"/>
            <w:sz w:val="22"/>
            <w:szCs w:val="22"/>
            <w:shd w:val="clear" w:color="auto" w:fill="FFFFFF"/>
          </w:rPr>
          <w:t>Staff Salaries</w:t>
        </w:r>
      </w:hyperlink>
      <w:r w:rsidR="00901DFB">
        <w:rPr>
          <w:rFonts w:asciiTheme="minorHAnsi" w:hAnsiTheme="minorHAnsi" w:cstheme="minorHAnsi"/>
          <w:sz w:val="22"/>
          <w:szCs w:val="22"/>
          <w:shd w:val="clear" w:color="auto" w:fill="FFFFFF"/>
        </w:rPr>
        <w:t xml:space="preserve"> (</w:t>
      </w:r>
      <w:hyperlink r:id="rId16" w:history="1">
        <w:r w:rsidR="00901DFB" w:rsidRPr="000A1C17">
          <w:rPr>
            <w:rStyle w:val="Hyperlink"/>
            <w:rFonts w:asciiTheme="minorHAnsi" w:hAnsiTheme="minorHAnsi" w:cstheme="minorHAnsi"/>
            <w:sz w:val="22"/>
            <w:szCs w:val="22"/>
            <w:shd w:val="clear" w:color="auto" w:fill="FFFFFF"/>
          </w:rPr>
          <w:t>Addi</w:t>
        </w:r>
        <w:r w:rsidR="000A1C17" w:rsidRPr="000A1C17">
          <w:rPr>
            <w:rStyle w:val="Hyperlink"/>
            <w:rFonts w:asciiTheme="minorHAnsi" w:hAnsiTheme="minorHAnsi" w:cstheme="minorHAnsi"/>
            <w:sz w:val="22"/>
            <w:szCs w:val="22"/>
            <w:shd w:val="clear" w:color="auto" w:fill="FFFFFF"/>
          </w:rPr>
          <w:t>tional</w:t>
        </w:r>
      </w:hyperlink>
      <w:r w:rsidR="000A1C17">
        <w:rPr>
          <w:rFonts w:asciiTheme="minorHAnsi" w:hAnsiTheme="minorHAnsi" w:cstheme="minorHAnsi"/>
          <w:sz w:val="22"/>
          <w:szCs w:val="22"/>
          <w:shd w:val="clear" w:color="auto" w:fill="FFFFFF"/>
        </w:rPr>
        <w:t>)</w:t>
      </w:r>
    </w:p>
    <w:p w14:paraId="25AC93D2" w14:textId="25D246DF" w:rsidR="009C54AA" w:rsidRPr="00B97E2A" w:rsidRDefault="009C54AA" w:rsidP="009C54AA">
      <w:pPr>
        <w:pStyle w:val="ListParagraph"/>
        <w:numPr>
          <w:ilvl w:val="0"/>
          <w:numId w:val="24"/>
        </w:numPr>
        <w:jc w:val="both"/>
        <w:rPr>
          <w:rFonts w:asciiTheme="minorHAnsi" w:hAnsiTheme="minorHAnsi" w:cstheme="minorHAnsi"/>
          <w:sz w:val="22"/>
          <w:szCs w:val="22"/>
          <w:shd w:val="clear" w:color="auto" w:fill="FFFFFF"/>
        </w:rPr>
      </w:pPr>
      <w:r w:rsidRPr="00B97E2A">
        <w:rPr>
          <w:rFonts w:asciiTheme="minorHAnsi" w:hAnsiTheme="minorHAnsi" w:cstheme="minorHAnsi"/>
          <w:sz w:val="22"/>
          <w:szCs w:val="22"/>
          <w:shd w:val="clear" w:color="auto" w:fill="FFFFFF"/>
        </w:rPr>
        <w:t>Clerks</w:t>
      </w:r>
      <w:r w:rsidRPr="00796C2F">
        <w:rPr>
          <w:rFonts w:asciiTheme="minorHAnsi" w:hAnsiTheme="minorHAnsi" w:cstheme="minorHAnsi"/>
          <w:sz w:val="22"/>
          <w:szCs w:val="22"/>
          <w:shd w:val="clear" w:color="auto" w:fill="FFFFFF"/>
        </w:rPr>
        <w:t xml:space="preserve"> Appraisal</w:t>
      </w:r>
      <w:r w:rsidRPr="00B97E2A">
        <w:rPr>
          <w:rFonts w:asciiTheme="minorHAnsi" w:hAnsiTheme="minorHAnsi" w:cstheme="minorHAnsi"/>
          <w:sz w:val="22"/>
          <w:szCs w:val="22"/>
          <w:shd w:val="clear" w:color="auto" w:fill="FFFFFF"/>
        </w:rPr>
        <w:t xml:space="preserve"> </w:t>
      </w:r>
    </w:p>
    <w:p w14:paraId="3132E407" w14:textId="0FADA320" w:rsidR="00D86F00" w:rsidRPr="00B97E2A" w:rsidRDefault="007D1B41" w:rsidP="00453D7E">
      <w:pPr>
        <w:pStyle w:val="ListParagraph"/>
        <w:numPr>
          <w:ilvl w:val="0"/>
          <w:numId w:val="24"/>
        </w:numPr>
        <w:jc w:val="both"/>
        <w:rPr>
          <w:rFonts w:asciiTheme="minorHAnsi" w:hAnsiTheme="minorHAnsi" w:cstheme="minorHAnsi"/>
          <w:sz w:val="22"/>
          <w:szCs w:val="22"/>
          <w:shd w:val="clear" w:color="auto" w:fill="FFFFFF"/>
        </w:rPr>
      </w:pPr>
      <w:r w:rsidRPr="00B97E2A">
        <w:rPr>
          <w:rFonts w:asciiTheme="minorHAnsi" w:hAnsiTheme="minorHAnsi" w:cstheme="minorHAnsi"/>
          <w:sz w:val="22"/>
          <w:szCs w:val="22"/>
          <w:shd w:val="clear" w:color="auto" w:fill="FFFFFF"/>
        </w:rPr>
        <w:t>Staff Update</w:t>
      </w:r>
    </w:p>
    <w:p w14:paraId="1E4DDB8A" w14:textId="77777777" w:rsidR="002C2E87" w:rsidRPr="00B97E2A" w:rsidRDefault="002C2E87" w:rsidP="008A1914">
      <w:pPr>
        <w:jc w:val="both"/>
        <w:rPr>
          <w:rStyle w:val="normaltextrun"/>
          <w:rFonts w:asciiTheme="minorHAnsi" w:hAnsiTheme="minorHAnsi" w:cstheme="minorHAnsi"/>
          <w:sz w:val="22"/>
          <w:szCs w:val="22"/>
          <w:shd w:val="clear" w:color="auto" w:fill="FFFFFF"/>
        </w:rPr>
      </w:pPr>
    </w:p>
    <w:p w14:paraId="04CAB6A2" w14:textId="6743BE65" w:rsidR="000C0AB0" w:rsidRPr="00B97E2A" w:rsidRDefault="00555C48" w:rsidP="000C0AB0">
      <w:pPr>
        <w:ind w:left="1440" w:hanging="1440"/>
        <w:jc w:val="both"/>
        <w:rPr>
          <w:rFonts w:asciiTheme="minorHAnsi" w:hAnsiTheme="minorHAnsi" w:cstheme="minorHAnsi"/>
          <w:sz w:val="22"/>
          <w:szCs w:val="22"/>
        </w:rPr>
      </w:pPr>
      <w:r w:rsidRPr="00B97E2A">
        <w:rPr>
          <w:rStyle w:val="normaltextrun"/>
          <w:rFonts w:asciiTheme="minorHAnsi" w:hAnsiTheme="minorHAnsi" w:cstheme="minorHAnsi"/>
          <w:b/>
          <w:bCs/>
          <w:sz w:val="22"/>
          <w:szCs w:val="22"/>
          <w:shd w:val="clear" w:color="auto" w:fill="FFFFFF"/>
        </w:rPr>
        <w:t>S:</w:t>
      </w:r>
      <w:r w:rsidR="00646573" w:rsidRPr="00B97E2A">
        <w:rPr>
          <w:rStyle w:val="normaltextrun"/>
          <w:rFonts w:asciiTheme="minorHAnsi" w:hAnsiTheme="minorHAnsi" w:cstheme="minorHAnsi"/>
          <w:b/>
          <w:bCs/>
          <w:sz w:val="22"/>
          <w:szCs w:val="22"/>
          <w:shd w:val="clear" w:color="auto" w:fill="FFFFFF"/>
        </w:rPr>
        <w:t xml:space="preserve"> </w:t>
      </w:r>
      <w:r w:rsidR="002E5685" w:rsidRPr="00B97E2A">
        <w:rPr>
          <w:rFonts w:asciiTheme="minorHAnsi" w:hAnsiTheme="minorHAnsi" w:cstheme="minorHAnsi"/>
          <w:b/>
          <w:color w:val="000000"/>
          <w:sz w:val="22"/>
          <w:szCs w:val="22"/>
        </w:rPr>
        <w:t>1026</w:t>
      </w:r>
      <w:r w:rsidRPr="00B97E2A">
        <w:rPr>
          <w:rStyle w:val="normaltextrun"/>
          <w:rFonts w:asciiTheme="minorHAnsi" w:hAnsiTheme="minorHAnsi" w:cstheme="minorHAnsi"/>
          <w:b/>
          <w:bCs/>
          <w:sz w:val="22"/>
          <w:szCs w:val="22"/>
          <w:shd w:val="clear" w:color="auto" w:fill="FFFFFF"/>
        </w:rPr>
        <w:t>: 0</w:t>
      </w:r>
      <w:r w:rsidR="00526D43" w:rsidRPr="00B97E2A">
        <w:rPr>
          <w:rStyle w:val="normaltextrun"/>
          <w:rFonts w:asciiTheme="minorHAnsi" w:hAnsiTheme="minorHAnsi" w:cstheme="minorHAnsi"/>
          <w:b/>
          <w:bCs/>
          <w:sz w:val="22"/>
          <w:szCs w:val="22"/>
          <w:shd w:val="clear" w:color="auto" w:fill="FFFFFF"/>
        </w:rPr>
        <w:t>9</w:t>
      </w:r>
      <w:r w:rsidR="002C2E87" w:rsidRPr="00B97E2A">
        <w:rPr>
          <w:rStyle w:val="normaltextrun"/>
          <w:rFonts w:asciiTheme="minorHAnsi" w:hAnsiTheme="minorHAnsi" w:cstheme="minorHAnsi"/>
          <w:b/>
          <w:bCs/>
          <w:sz w:val="22"/>
          <w:szCs w:val="22"/>
          <w:shd w:val="clear" w:color="auto" w:fill="FFFFFF"/>
        </w:rPr>
        <w:tab/>
      </w:r>
      <w:r w:rsidR="002C2E87" w:rsidRPr="00B97E2A">
        <w:rPr>
          <w:rFonts w:asciiTheme="minorHAnsi" w:hAnsiTheme="minorHAnsi" w:cstheme="minorHAnsi"/>
          <w:b/>
          <w:bCs/>
          <w:color w:val="000000"/>
          <w:sz w:val="22"/>
          <w:szCs w:val="22"/>
        </w:rPr>
        <w:t xml:space="preserve">Matters raised by Councillors </w:t>
      </w:r>
      <w:r w:rsidR="002C2E87" w:rsidRPr="00B97E2A">
        <w:rPr>
          <w:rFonts w:asciiTheme="minorHAnsi" w:hAnsiTheme="minorHAnsi" w:cstheme="minorHAnsi"/>
          <w:color w:val="000000"/>
          <w:sz w:val="22"/>
          <w:szCs w:val="22"/>
        </w:rPr>
        <w:t>– to receive matters for information or discussion for future agendas</w:t>
      </w:r>
    </w:p>
    <w:p w14:paraId="784221AA" w14:textId="77777777" w:rsidR="000C0AB0" w:rsidRPr="00B97E2A" w:rsidRDefault="000C0AB0" w:rsidP="009C54AA">
      <w:pPr>
        <w:ind w:left="1440" w:hanging="1440"/>
        <w:jc w:val="both"/>
        <w:rPr>
          <w:rFonts w:asciiTheme="minorHAnsi" w:hAnsiTheme="minorHAnsi" w:cstheme="minorHAnsi"/>
          <w:sz w:val="22"/>
          <w:szCs w:val="22"/>
        </w:rPr>
      </w:pPr>
    </w:p>
    <w:p w14:paraId="38BD7964" w14:textId="3AC78FB8" w:rsidR="00C877D5" w:rsidRPr="00B97E2A" w:rsidRDefault="00C877D5" w:rsidP="00E00007">
      <w:pPr>
        <w:ind w:left="1440"/>
        <w:jc w:val="both"/>
        <w:rPr>
          <w:rFonts w:asciiTheme="minorHAnsi" w:hAnsiTheme="minorHAnsi" w:cstheme="minorHAnsi"/>
          <w:i/>
          <w:sz w:val="22"/>
          <w:szCs w:val="22"/>
        </w:rPr>
      </w:pPr>
      <w:r w:rsidRPr="00B97E2A">
        <w:rPr>
          <w:rFonts w:asciiTheme="minorHAnsi" w:hAnsiTheme="minorHAnsi" w:cstheme="minorHAnsi"/>
          <w:i/>
          <w:sz w:val="22"/>
          <w:szCs w:val="22"/>
        </w:rPr>
        <w:t>Members of the public should be aware that being present at a meeting of the Council or one of its committees will be deemed as the person having given consent to being recorded (photograph, film or audio recording) at the meeting, by any person present.</w:t>
      </w:r>
    </w:p>
    <w:sectPr w:rsidR="00C877D5" w:rsidRPr="00B97E2A" w:rsidSect="001904CC">
      <w:footerReference w:type="default" r:id="rId17"/>
      <w:headerReference w:type="first" r:id="rId18"/>
      <w:footerReference w:type="first" r:id="rId19"/>
      <w:pgSz w:w="11906" w:h="16838"/>
      <w:pgMar w:top="1237"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9014" w14:textId="77777777" w:rsidR="002B6998" w:rsidRDefault="002B6998" w:rsidP="007A5675">
      <w:r>
        <w:separator/>
      </w:r>
    </w:p>
  </w:endnote>
  <w:endnote w:type="continuationSeparator" w:id="0">
    <w:p w14:paraId="59FCB4EB" w14:textId="77777777" w:rsidR="002B6998" w:rsidRDefault="002B6998" w:rsidP="007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BD05" w14:textId="4EB0EFA4" w:rsidR="00055D95" w:rsidRDefault="00055D95">
    <w:pPr>
      <w:pStyle w:val="Footer"/>
    </w:pPr>
    <w:r>
      <w:rPr>
        <w:noProof/>
      </w:rPr>
      <mc:AlternateContent>
        <mc:Choice Requires="wps">
          <w:drawing>
            <wp:anchor distT="45720" distB="45720" distL="114300" distR="114300" simplePos="0" relativeHeight="251658240" behindDoc="0" locked="0" layoutInCell="1" allowOverlap="1" wp14:anchorId="74E64EA7" wp14:editId="6455AB6A">
              <wp:simplePos x="0" y="0"/>
              <wp:positionH relativeFrom="page">
                <wp:posOffset>-213360</wp:posOffset>
              </wp:positionH>
              <wp:positionV relativeFrom="paragraph">
                <wp:posOffset>-523875</wp:posOffset>
              </wp:positionV>
              <wp:extent cx="7925434" cy="588644"/>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5434" cy="588644"/>
                      </a:xfrm>
                      <a:prstGeom prst="rect">
                        <a:avLst/>
                      </a:prstGeom>
                      <a:solidFill>
                        <a:srgbClr val="008080"/>
                      </a:solidFill>
                      <a:ln w="9525">
                        <a:solidFill>
                          <a:srgbClr val="000000"/>
                        </a:solidFill>
                        <a:miter lim="800000"/>
                        <a:headEnd/>
                        <a:tailEnd/>
                      </a:ln>
                    </wps:spPr>
                    <wps:txbx>
                      <w:txbxContent>
                        <w:p w14:paraId="744B715D" w14:textId="77777777" w:rsidR="00055D95" w:rsidRPr="0090254F" w:rsidRDefault="00055D95" w:rsidP="00055D95">
                          <w:pPr>
                            <w:jc w:val="center"/>
                            <w:rPr>
                              <w:rFonts w:asciiTheme="minorHAnsi" w:hAnsiTheme="minorHAnsi" w:cstheme="minorHAnsi"/>
                              <w:b/>
                              <w:bCs/>
                              <w:color w:val="FFFFFF" w:themeColor="background1"/>
                              <w:sz w:val="20"/>
                            </w:rPr>
                          </w:pPr>
                          <w:r w:rsidRPr="0090254F">
                            <w:rPr>
                              <w:rFonts w:asciiTheme="minorHAnsi" w:hAnsiTheme="minorHAnsi" w:cstheme="minorHAnsi"/>
                              <w:b/>
                              <w:bCs/>
                              <w:color w:val="FFFFFF" w:themeColor="background1"/>
                              <w:sz w:val="20"/>
                            </w:rPr>
                            <w:t>The Gladys Bevan Hall, Church Lane, Upper Beeding BN44 3HP</w:t>
                          </w:r>
                        </w:p>
                        <w:p w14:paraId="0D4902FC" w14:textId="3612BBE5" w:rsidR="00055D95" w:rsidRPr="0090254F" w:rsidRDefault="00055D95" w:rsidP="00055D95">
                          <w:pPr>
                            <w:jc w:val="center"/>
                            <w:rPr>
                              <w:rFonts w:asciiTheme="minorHAnsi" w:hAnsiTheme="minorHAnsi" w:cstheme="minorHAnsi"/>
                              <w:b/>
                              <w:bCs/>
                              <w:color w:val="FFFFFF" w:themeColor="background1"/>
                              <w:sz w:val="20"/>
                            </w:rPr>
                          </w:pPr>
                          <w:r w:rsidRPr="0090254F">
                            <w:rPr>
                              <w:rFonts w:asciiTheme="minorHAnsi" w:hAnsiTheme="minorHAnsi" w:cstheme="minorHAnsi"/>
                              <w:color w:val="FFFFFF" w:themeColor="background1"/>
                              <w:sz w:val="20"/>
                            </w:rPr>
                            <w:t xml:space="preserve">Telephone: 01903 816911 </w:t>
                          </w:r>
                          <w:r w:rsidRPr="0090254F">
                            <w:rPr>
                              <w:rFonts w:asciiTheme="minorHAnsi" w:hAnsiTheme="minorHAnsi" w:cstheme="minorHAnsi"/>
                              <w:color w:val="FFFFFF" w:themeColor="background1"/>
                              <w:sz w:val="20"/>
                            </w:rPr>
                            <w:tab/>
                          </w:r>
                          <w:r w:rsidR="002736FD" w:rsidRPr="0090254F">
                            <w:rPr>
                              <w:rFonts w:asciiTheme="minorHAnsi" w:hAnsiTheme="minorHAnsi" w:cstheme="minorHAnsi"/>
                              <w:color w:val="FFFFFF" w:themeColor="background1"/>
                              <w:sz w:val="20"/>
                            </w:rPr>
                            <w:t>emails</w:t>
                          </w:r>
                          <w:r w:rsidRPr="0090254F">
                            <w:rPr>
                              <w:rFonts w:asciiTheme="minorHAnsi" w:hAnsiTheme="minorHAnsi" w:cstheme="minorHAnsi"/>
                              <w:color w:val="FFFFFF" w:themeColor="background1"/>
                              <w:sz w:val="20"/>
                            </w:rPr>
                            <w:t xml:space="preserve">: </w:t>
                          </w:r>
                          <w:hyperlink r:id="rId1" w:history="1">
                            <w:r w:rsidRPr="0090254F">
                              <w:rPr>
                                <w:rStyle w:val="Hyperlink"/>
                                <w:rFonts w:asciiTheme="minorHAnsi" w:hAnsiTheme="minorHAnsi" w:cstheme="minorHAnsi"/>
                                <w:color w:val="FFFFFF" w:themeColor="background1"/>
                                <w:sz w:val="20"/>
                              </w:rPr>
                              <w:t>clerk@upperbeeding-pc.gov.uk</w:t>
                            </w:r>
                          </w:hyperlink>
                          <w:r w:rsidRPr="0090254F">
                            <w:rPr>
                              <w:rFonts w:asciiTheme="minorHAnsi" w:hAnsiTheme="minorHAnsi" w:cstheme="minorHAnsi"/>
                              <w:color w:val="FFFFFF" w:themeColor="background1"/>
                              <w:sz w:val="20"/>
                            </w:rPr>
                            <w:tab/>
                            <w:t>Website: www.upperbeeding-pc.gov.uk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64EA7" id="_x0000_t202" coordsize="21600,21600" o:spt="202" path="m,l,21600r21600,l21600,xe">
              <v:stroke joinstyle="miter"/>
              <v:path gradientshapeok="t" o:connecttype="rect"/>
            </v:shapetype>
            <v:shape id="Text Box 2" o:spid="_x0000_s1026" type="#_x0000_t202" style="position:absolute;margin-left:-16.8pt;margin-top:-41.25pt;width:624.05pt;height:46.3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" fillcolor="teal">
              <v:textbox>
                <w:txbxContent>
                  <w:p w14:paraId="744B715D" w14:textId="77777777" w:rsidR="00055D95" w:rsidRPr="0090254F" w:rsidRDefault="00055D95" w:rsidP="00055D95">
                    <w:pPr>
                      <w:jc w:val="center"/>
                      <w:rPr>
                        <w:rFonts w:asciiTheme="minorHAnsi" w:hAnsiTheme="minorHAnsi" w:cstheme="minorHAnsi"/>
                        <w:b/>
                        <w:bCs/>
                        <w:color w:val="FFFFFF" w:themeColor="background1"/>
                        <w:sz w:val="20"/>
                      </w:rPr>
                    </w:pPr>
                    <w:r w:rsidRPr="0090254F">
                      <w:rPr>
                        <w:rFonts w:asciiTheme="minorHAnsi" w:hAnsiTheme="minorHAnsi" w:cstheme="minorHAnsi"/>
                        <w:b/>
                        <w:bCs/>
                        <w:color w:val="FFFFFF" w:themeColor="background1"/>
                        <w:sz w:val="20"/>
                      </w:rPr>
                      <w:t>The Gladys Bevan Hall, Church Lane, Upper Beeding BN44 3HP</w:t>
                    </w:r>
                  </w:p>
                  <w:p w14:paraId="0D4902FC" w14:textId="3612BBE5" w:rsidR="00055D95" w:rsidRPr="0090254F" w:rsidRDefault="00055D95" w:rsidP="00055D95">
                    <w:pPr>
                      <w:jc w:val="center"/>
                      <w:rPr>
                        <w:rFonts w:asciiTheme="minorHAnsi" w:hAnsiTheme="minorHAnsi" w:cstheme="minorHAnsi"/>
                        <w:b/>
                        <w:bCs/>
                        <w:color w:val="FFFFFF" w:themeColor="background1"/>
                        <w:sz w:val="20"/>
                      </w:rPr>
                    </w:pPr>
                    <w:r w:rsidRPr="0090254F">
                      <w:rPr>
                        <w:rFonts w:asciiTheme="minorHAnsi" w:hAnsiTheme="minorHAnsi" w:cstheme="minorHAnsi"/>
                        <w:color w:val="FFFFFF" w:themeColor="background1"/>
                        <w:sz w:val="20"/>
                      </w:rPr>
                      <w:t xml:space="preserve">Telephone: 01903 816911 </w:t>
                    </w:r>
                    <w:r w:rsidRPr="0090254F">
                      <w:rPr>
                        <w:rFonts w:asciiTheme="minorHAnsi" w:hAnsiTheme="minorHAnsi" w:cstheme="minorHAnsi"/>
                        <w:color w:val="FFFFFF" w:themeColor="background1"/>
                        <w:sz w:val="20"/>
                      </w:rPr>
                      <w:tab/>
                    </w:r>
                    <w:r w:rsidR="002736FD" w:rsidRPr="0090254F">
                      <w:rPr>
                        <w:rFonts w:asciiTheme="minorHAnsi" w:hAnsiTheme="minorHAnsi" w:cstheme="minorHAnsi"/>
                        <w:color w:val="FFFFFF" w:themeColor="background1"/>
                        <w:sz w:val="20"/>
                      </w:rPr>
                      <w:t>emails</w:t>
                    </w:r>
                    <w:r w:rsidRPr="0090254F">
                      <w:rPr>
                        <w:rFonts w:asciiTheme="minorHAnsi" w:hAnsiTheme="minorHAnsi" w:cstheme="minorHAnsi"/>
                        <w:color w:val="FFFFFF" w:themeColor="background1"/>
                        <w:sz w:val="20"/>
                      </w:rPr>
                      <w:t xml:space="preserve">: </w:t>
                    </w:r>
                    <w:hyperlink r:id="rId2" w:history="1">
                      <w:r w:rsidRPr="0090254F">
                        <w:rPr>
                          <w:rStyle w:val="Hyperlink"/>
                          <w:rFonts w:asciiTheme="minorHAnsi" w:hAnsiTheme="minorHAnsi" w:cstheme="minorHAnsi"/>
                          <w:color w:val="FFFFFF" w:themeColor="background1"/>
                          <w:sz w:val="20"/>
                        </w:rPr>
                        <w:t>clerk@upperbeeding-pc.gov.uk</w:t>
                      </w:r>
                    </w:hyperlink>
                    <w:r w:rsidRPr="0090254F">
                      <w:rPr>
                        <w:rFonts w:asciiTheme="minorHAnsi" w:hAnsiTheme="minorHAnsi" w:cstheme="minorHAnsi"/>
                        <w:color w:val="FFFFFF" w:themeColor="background1"/>
                        <w:sz w:val="20"/>
                      </w:rPr>
                      <w:tab/>
                      <w:t>Website: www.upperbeeding-pc.gov.uk</w:t>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89D0" w14:textId="4107717E" w:rsidR="00833B10" w:rsidRDefault="00833B10" w:rsidP="00833B10">
    <w:pPr>
      <w:jc w:val="center"/>
      <w:rPr>
        <w:b/>
        <w:bCs/>
        <w:color w:val="FFFFFF" w:themeColor="background1"/>
        <w:sz w:val="20"/>
      </w:rPr>
    </w:pPr>
    <w:r>
      <w:rPr>
        <w:b/>
        <w:bCs/>
        <w:color w:val="FFFFFF" w:themeColor="background1"/>
        <w:sz w:val="20"/>
      </w:rPr>
      <w:t>The Gladys Bevan Hall, Church Lane, Upper Beeding BN44 3HP</w:t>
    </w:r>
  </w:p>
  <w:p w14:paraId="48D7AE94" w14:textId="5599C504" w:rsidR="00833B10" w:rsidRDefault="00833B10" w:rsidP="00833B10">
    <w:pPr>
      <w:jc w:val="center"/>
      <w:rPr>
        <w:b/>
        <w:bCs/>
        <w:color w:val="FFFFFF" w:themeColor="background1"/>
        <w:sz w:val="20"/>
      </w:rPr>
    </w:pPr>
    <w:r>
      <w:rPr>
        <w:noProof/>
      </w:rPr>
      <mc:AlternateContent>
        <mc:Choice Requires="wps">
          <w:drawing>
            <wp:anchor distT="45720" distB="45720" distL="114300" distR="114300" simplePos="0" relativeHeight="251658242" behindDoc="0" locked="0" layoutInCell="1" allowOverlap="1" wp14:anchorId="34A6FCFF" wp14:editId="5D013F19">
              <wp:simplePos x="0" y="0"/>
              <wp:positionH relativeFrom="page">
                <wp:posOffset>-114300</wp:posOffset>
              </wp:positionH>
              <wp:positionV relativeFrom="paragraph">
                <wp:posOffset>255905</wp:posOffset>
              </wp:positionV>
              <wp:extent cx="7948294" cy="600709"/>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8294" cy="600709"/>
                      </a:xfrm>
                      <a:prstGeom prst="rect">
                        <a:avLst/>
                      </a:prstGeom>
                      <a:solidFill>
                        <a:srgbClr val="008080"/>
                      </a:solidFill>
                      <a:ln w="9525">
                        <a:solidFill>
                          <a:srgbClr val="000000"/>
                        </a:solidFill>
                        <a:miter lim="800000"/>
                        <a:headEnd/>
                        <a:tailEnd/>
                      </a:ln>
                    </wps:spPr>
                    <wps:txbx>
                      <w:txbxContent>
                        <w:p w14:paraId="46146A28" w14:textId="77777777" w:rsidR="0087216C" w:rsidRPr="00092ED3" w:rsidRDefault="0087216C" w:rsidP="0087216C">
                          <w:pPr>
                            <w:jc w:val="center"/>
                            <w:rPr>
                              <w:rFonts w:asciiTheme="minorHAnsi" w:hAnsiTheme="minorHAnsi" w:cstheme="minorHAnsi"/>
                              <w:b/>
                              <w:bCs/>
                              <w:color w:val="FFFFFF" w:themeColor="background1"/>
                              <w:sz w:val="20"/>
                            </w:rPr>
                          </w:pPr>
                          <w:r w:rsidRPr="008B22A9">
                            <w:rPr>
                              <w:rFonts w:asciiTheme="minorHAnsi" w:hAnsiTheme="minorHAnsi" w:cstheme="minorHAnsi"/>
                              <w:b/>
                              <w:bCs/>
                              <w:color w:val="FFFFFF" w:themeColor="background1"/>
                              <w:sz w:val="20"/>
                            </w:rPr>
                            <w:t>The Sports Hall, Memorial Fields, High Street</w:t>
                          </w:r>
                          <w:r w:rsidRPr="00092ED3">
                            <w:rPr>
                              <w:rFonts w:asciiTheme="minorHAnsi" w:hAnsiTheme="minorHAnsi" w:cstheme="minorHAnsi"/>
                              <w:b/>
                              <w:bCs/>
                              <w:color w:val="FFFFFF" w:themeColor="background1"/>
                              <w:sz w:val="20"/>
                            </w:rPr>
                            <w:t>, Upper Beeding BN44 3</w:t>
                          </w:r>
                          <w:r>
                            <w:rPr>
                              <w:rFonts w:asciiTheme="minorHAnsi" w:hAnsiTheme="minorHAnsi" w:cstheme="minorHAnsi"/>
                              <w:b/>
                              <w:bCs/>
                              <w:color w:val="FFFFFF" w:themeColor="background1"/>
                              <w:sz w:val="20"/>
                            </w:rPr>
                            <w:t>WN</w:t>
                          </w:r>
                        </w:p>
                        <w:p w14:paraId="18394E29" w14:textId="5B14B5B2" w:rsidR="0087216C" w:rsidRPr="00972BF9" w:rsidRDefault="0087216C" w:rsidP="0087216C">
                          <w:pPr>
                            <w:rPr>
                              <w:rFonts w:asciiTheme="minorHAnsi" w:hAnsiTheme="minorHAnsi" w:cstheme="minorHAnsi"/>
                              <w:b/>
                              <w:bCs/>
                              <w:color w:val="FFFFFF" w:themeColor="background1"/>
                              <w:sz w:val="20"/>
                            </w:rPr>
                          </w:pPr>
                          <w:r>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972BF9">
                            <w:rPr>
                              <w:rFonts w:asciiTheme="minorHAnsi" w:hAnsiTheme="minorHAnsi" w:cstheme="minorHAnsi"/>
                              <w:color w:val="FFFFFF" w:themeColor="background1"/>
                              <w:sz w:val="20"/>
                            </w:rPr>
                            <w:t xml:space="preserve"> </w:t>
                          </w:r>
                          <w:r>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972BF9">
                            <w:rPr>
                              <w:rFonts w:asciiTheme="minorHAnsi" w:hAnsiTheme="minorHAnsi" w:cstheme="minorHAnsi"/>
                              <w:color w:val="FFFFFF" w:themeColor="background1"/>
                              <w:sz w:val="20"/>
                            </w:rPr>
                            <w:tab/>
                          </w:r>
                          <w:r w:rsidR="008B440E" w:rsidRPr="00972BF9">
                            <w:rPr>
                              <w:rFonts w:asciiTheme="minorHAnsi" w:hAnsiTheme="minorHAnsi" w:cstheme="minorHAnsi"/>
                              <w:color w:val="FFFFFF" w:themeColor="background1"/>
                              <w:sz w:val="20"/>
                            </w:rPr>
                            <w:t>emails</w:t>
                          </w:r>
                          <w:r w:rsidRPr="00972BF9">
                            <w:rPr>
                              <w:rFonts w:asciiTheme="minorHAnsi" w:hAnsiTheme="minorHAnsi" w:cstheme="minorHAnsi"/>
                              <w:color w:val="FFFFFF" w:themeColor="background1"/>
                              <w:sz w:val="20"/>
                            </w:rPr>
                            <w:t xml:space="preserve">: </w:t>
                          </w:r>
                          <w:hyperlink r:id="rId1" w:history="1">
                            <w:r w:rsidRPr="00972BF9">
                              <w:rPr>
                                <w:rStyle w:val="Hyperlink"/>
                                <w:rFonts w:asciiTheme="minorHAnsi" w:hAnsiTheme="minorHAnsi" w:cstheme="minorHAnsi"/>
                                <w:color w:val="FFFFFF" w:themeColor="background1"/>
                                <w:sz w:val="20"/>
                              </w:rPr>
                              <w:t>clerk@upperbeeding-pc.gov.uk</w:t>
                            </w:r>
                          </w:hyperlink>
                          <w:r w:rsidRPr="00972BF9">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Website: www.upperbeeding-pc.gov.uk</w:t>
                          </w:r>
                        </w:p>
                        <w:p w14:paraId="000CBA77" w14:textId="652B381C" w:rsidR="00833B10" w:rsidRPr="00092ED3" w:rsidRDefault="00833B10" w:rsidP="00833B10">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6FCFF" id="_x0000_t202" coordsize="21600,21600" o:spt="202" path="m,l,21600r21600,l21600,xe">
              <v:stroke joinstyle="miter"/>
              <v:path gradientshapeok="t" o:connecttype="rect"/>
            </v:shapetype>
            <v:shape id="_x0000_s1028" type="#_x0000_t202" style="position:absolute;left:0;text-align:left;margin-left:-9pt;margin-top:20.15pt;width:625.85pt;height:47.3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" fillcolor="teal">
              <v:textbox>
                <w:txbxContent>
                  <w:p w14:paraId="46146A28" w14:textId="77777777" w:rsidR="0087216C" w:rsidRPr="00092ED3" w:rsidRDefault="0087216C" w:rsidP="0087216C">
                    <w:pPr>
                      <w:jc w:val="center"/>
                      <w:rPr>
                        <w:rFonts w:asciiTheme="minorHAnsi" w:hAnsiTheme="minorHAnsi" w:cstheme="minorHAnsi"/>
                        <w:b/>
                        <w:bCs/>
                        <w:color w:val="FFFFFF" w:themeColor="background1"/>
                        <w:sz w:val="20"/>
                      </w:rPr>
                    </w:pPr>
                    <w:r w:rsidRPr="008B22A9">
                      <w:rPr>
                        <w:rFonts w:asciiTheme="minorHAnsi" w:hAnsiTheme="minorHAnsi" w:cstheme="minorHAnsi"/>
                        <w:b/>
                        <w:bCs/>
                        <w:color w:val="FFFFFF" w:themeColor="background1"/>
                        <w:sz w:val="20"/>
                      </w:rPr>
                      <w:t>The Sports Hall, Memorial Fields, High Street</w:t>
                    </w:r>
                    <w:r w:rsidRPr="00092ED3">
                      <w:rPr>
                        <w:rFonts w:asciiTheme="minorHAnsi" w:hAnsiTheme="minorHAnsi" w:cstheme="minorHAnsi"/>
                        <w:b/>
                        <w:bCs/>
                        <w:color w:val="FFFFFF" w:themeColor="background1"/>
                        <w:sz w:val="20"/>
                      </w:rPr>
                      <w:t>, Upper Beeding BN44 3</w:t>
                    </w:r>
                    <w:r>
                      <w:rPr>
                        <w:rFonts w:asciiTheme="minorHAnsi" w:hAnsiTheme="minorHAnsi" w:cstheme="minorHAnsi"/>
                        <w:b/>
                        <w:bCs/>
                        <w:color w:val="FFFFFF" w:themeColor="background1"/>
                        <w:sz w:val="20"/>
                      </w:rPr>
                      <w:t>WN</w:t>
                    </w:r>
                  </w:p>
                  <w:p w14:paraId="18394E29" w14:textId="5B14B5B2" w:rsidR="0087216C" w:rsidRPr="00972BF9" w:rsidRDefault="0087216C" w:rsidP="0087216C">
                    <w:pPr>
                      <w:rPr>
                        <w:rFonts w:asciiTheme="minorHAnsi" w:hAnsiTheme="minorHAnsi" w:cstheme="minorHAnsi"/>
                        <w:b/>
                        <w:bCs/>
                        <w:color w:val="FFFFFF" w:themeColor="background1"/>
                        <w:sz w:val="20"/>
                      </w:rPr>
                    </w:pPr>
                    <w:r>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972BF9">
                      <w:rPr>
                        <w:rFonts w:asciiTheme="minorHAnsi" w:hAnsiTheme="minorHAnsi" w:cstheme="minorHAnsi"/>
                        <w:color w:val="FFFFFF" w:themeColor="background1"/>
                        <w:sz w:val="20"/>
                      </w:rPr>
                      <w:t xml:space="preserve"> </w:t>
                    </w:r>
                    <w:r>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972BF9">
                      <w:rPr>
                        <w:rFonts w:asciiTheme="minorHAnsi" w:hAnsiTheme="minorHAnsi" w:cstheme="minorHAnsi"/>
                        <w:color w:val="FFFFFF" w:themeColor="background1"/>
                        <w:sz w:val="20"/>
                      </w:rPr>
                      <w:tab/>
                    </w:r>
                    <w:r w:rsidR="008B440E" w:rsidRPr="00972BF9">
                      <w:rPr>
                        <w:rFonts w:asciiTheme="minorHAnsi" w:hAnsiTheme="minorHAnsi" w:cstheme="minorHAnsi"/>
                        <w:color w:val="FFFFFF" w:themeColor="background1"/>
                        <w:sz w:val="20"/>
                      </w:rPr>
                      <w:t>emails</w:t>
                    </w:r>
                    <w:r w:rsidRPr="00972BF9">
                      <w:rPr>
                        <w:rFonts w:asciiTheme="minorHAnsi" w:hAnsiTheme="minorHAnsi" w:cstheme="minorHAnsi"/>
                        <w:color w:val="FFFFFF" w:themeColor="background1"/>
                        <w:sz w:val="20"/>
                      </w:rPr>
                      <w:t xml:space="preserve">: </w:t>
                    </w:r>
                    <w:hyperlink r:id="rId2" w:history="1">
                      <w:r w:rsidRPr="00972BF9">
                        <w:rPr>
                          <w:rStyle w:val="Hyperlink"/>
                          <w:rFonts w:asciiTheme="minorHAnsi" w:hAnsiTheme="minorHAnsi" w:cstheme="minorHAnsi"/>
                          <w:color w:val="FFFFFF" w:themeColor="background1"/>
                          <w:sz w:val="20"/>
                        </w:rPr>
                        <w:t>clerk@upperbeeding-pc.gov.uk</w:t>
                      </w:r>
                    </w:hyperlink>
                    <w:r w:rsidRPr="00972BF9">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 xml:space="preserve">         </w:t>
                    </w:r>
                    <w:r w:rsidRPr="00972BF9">
                      <w:rPr>
                        <w:rFonts w:asciiTheme="minorHAnsi" w:hAnsiTheme="minorHAnsi" w:cstheme="minorHAnsi"/>
                        <w:color w:val="FFFFFF" w:themeColor="background1"/>
                        <w:sz w:val="20"/>
                      </w:rPr>
                      <w:t>Website: www.upperbeeding-pc.gov.uk</w:t>
                    </w:r>
                  </w:p>
                  <w:p w14:paraId="000CBA77" w14:textId="652B381C" w:rsidR="00833B10" w:rsidRPr="00092ED3" w:rsidRDefault="00833B10" w:rsidP="00833B10">
                    <w:pPr>
                      <w:jc w:val="center"/>
                      <w:rPr>
                        <w:rFonts w:asciiTheme="minorHAnsi" w:hAnsiTheme="minorHAnsi" w:cstheme="minorHAnsi"/>
                        <w:b/>
                        <w:bCs/>
                        <w:color w:val="FFFFFF" w:themeColor="background1"/>
                        <w:sz w:val="20"/>
                      </w:rPr>
                    </w:pPr>
                  </w:p>
                </w:txbxContent>
              </v:textbox>
              <w10:wrap type="square" anchorx="page"/>
            </v:shape>
          </w:pict>
        </mc:Fallback>
      </mc:AlternateContent>
    </w:r>
    <w:r>
      <w:rPr>
        <w:b/>
        <w:bCs/>
        <w:color w:val="FFFFFF" w:themeColor="background1"/>
        <w:sz w:val="20"/>
      </w:rPr>
      <w:t>The Gladys Bevan Hall, Church Lane, Upper Beeding BN44 3HP</w:t>
    </w:r>
  </w:p>
  <w:p w14:paraId="707DB051" w14:textId="77777777" w:rsidR="00833B10" w:rsidRDefault="0083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608F" w14:textId="77777777" w:rsidR="002B6998" w:rsidRDefault="002B6998" w:rsidP="007A5675">
      <w:r>
        <w:separator/>
      </w:r>
    </w:p>
  </w:footnote>
  <w:footnote w:type="continuationSeparator" w:id="0">
    <w:p w14:paraId="36FA980A" w14:textId="77777777" w:rsidR="002B6998" w:rsidRDefault="002B6998" w:rsidP="007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101" w14:textId="56EC0499" w:rsidR="00833B10" w:rsidRDefault="00833B10">
    <w:pPr>
      <w:pStyle w:val="Header"/>
    </w:pPr>
    <w:r>
      <w:rPr>
        <w:noProof/>
      </w:rPr>
      <mc:AlternateContent>
        <mc:Choice Requires="wps">
          <w:drawing>
            <wp:anchor distT="45720" distB="45720" distL="114300" distR="114300" simplePos="0" relativeHeight="251658241" behindDoc="0" locked="0" layoutInCell="1" allowOverlap="1" wp14:anchorId="3779551F" wp14:editId="159ED844">
              <wp:simplePos x="0" y="0"/>
              <wp:positionH relativeFrom="page">
                <wp:posOffset>-327660</wp:posOffset>
              </wp:positionH>
              <wp:positionV relativeFrom="paragraph">
                <wp:posOffset>-449580</wp:posOffset>
              </wp:positionV>
              <wp:extent cx="8138160" cy="1074420"/>
              <wp:effectExtent l="0" t="0" r="1524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8160" cy="1074420"/>
                      </a:xfrm>
                      <a:prstGeom prst="rect">
                        <a:avLst/>
                      </a:prstGeom>
                      <a:solidFill>
                        <a:srgbClr val="008080"/>
                      </a:solidFill>
                      <a:ln w="9525">
                        <a:solidFill>
                          <a:srgbClr val="000000"/>
                        </a:solidFill>
                        <a:miter lim="800000"/>
                        <a:headEnd/>
                        <a:tailEnd/>
                      </a:ln>
                    </wps:spPr>
                    <wps:txb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9551F" id="_x0000_t202" coordsize="21600,21600" o:spt="202" path="m,l,21600r21600,l21600,xe">
              <v:stroke joinstyle="miter"/>
              <v:path gradientshapeok="t" o:connecttype="rect"/>
            </v:shapetype>
            <v:shape id="_x0000_s1027" type="#_x0000_t202" style="position:absolute;margin-left:-25.8pt;margin-top:-35.4pt;width:640.8pt;height:84.6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" fillcolor="teal">
              <v:textbo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0A6D"/>
    <w:multiLevelType w:val="hybridMultilevel"/>
    <w:tmpl w:val="31363A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B55F5A"/>
    <w:multiLevelType w:val="hybridMultilevel"/>
    <w:tmpl w:val="71C4C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9D5139"/>
    <w:multiLevelType w:val="hybridMultilevel"/>
    <w:tmpl w:val="69762BC6"/>
    <w:lvl w:ilvl="0" w:tplc="0862D8AA">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26E3A98"/>
    <w:multiLevelType w:val="hybridMultilevel"/>
    <w:tmpl w:val="FD7ACF34"/>
    <w:lvl w:ilvl="0" w:tplc="EB884D6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D7B3219"/>
    <w:multiLevelType w:val="hybridMultilevel"/>
    <w:tmpl w:val="57E2D0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F6FBD"/>
    <w:multiLevelType w:val="hybridMultilevel"/>
    <w:tmpl w:val="07E2E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C29C8"/>
    <w:multiLevelType w:val="hybridMultilevel"/>
    <w:tmpl w:val="4E42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74DEC"/>
    <w:multiLevelType w:val="hybridMultilevel"/>
    <w:tmpl w:val="3280A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D94C88"/>
    <w:multiLevelType w:val="hybridMultilevel"/>
    <w:tmpl w:val="9CB4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9664B"/>
    <w:multiLevelType w:val="hybridMultilevel"/>
    <w:tmpl w:val="3CCE079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410C2DF8"/>
    <w:multiLevelType w:val="hybridMultilevel"/>
    <w:tmpl w:val="9738E4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5A162C9"/>
    <w:multiLevelType w:val="hybridMultilevel"/>
    <w:tmpl w:val="12BC0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575066"/>
    <w:multiLevelType w:val="hybridMultilevel"/>
    <w:tmpl w:val="292282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23E25B0"/>
    <w:multiLevelType w:val="hybridMultilevel"/>
    <w:tmpl w:val="13C23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929E9"/>
    <w:multiLevelType w:val="hybridMultilevel"/>
    <w:tmpl w:val="2566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BE6E81"/>
    <w:multiLevelType w:val="hybridMultilevel"/>
    <w:tmpl w:val="4EC8B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2F221F"/>
    <w:multiLevelType w:val="hybridMultilevel"/>
    <w:tmpl w:val="787A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EB05C1"/>
    <w:multiLevelType w:val="hybridMultilevel"/>
    <w:tmpl w:val="DA047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720BF6"/>
    <w:multiLevelType w:val="hybridMultilevel"/>
    <w:tmpl w:val="418AB1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9C5735"/>
    <w:multiLevelType w:val="hybridMultilevel"/>
    <w:tmpl w:val="76481AB0"/>
    <w:lvl w:ilvl="0" w:tplc="FFFFFFFF">
      <w:start w:val="1"/>
      <w:numFmt w:val="lowerRoman"/>
      <w:lvlText w:val="%1."/>
      <w:lvlJc w:val="left"/>
      <w:pPr>
        <w:ind w:left="2160" w:hanging="720"/>
      </w:pPr>
      <w:rPr>
        <w:rFonts w:hint="default"/>
        <w:b/>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73FB2920"/>
    <w:multiLevelType w:val="hybridMultilevel"/>
    <w:tmpl w:val="DBC23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151A5D"/>
    <w:multiLevelType w:val="hybridMultilevel"/>
    <w:tmpl w:val="515C8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FD55EA2"/>
    <w:multiLevelType w:val="hybridMultilevel"/>
    <w:tmpl w:val="76481AB0"/>
    <w:lvl w:ilvl="0" w:tplc="F16C432C">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04170944">
    <w:abstractNumId w:val="15"/>
  </w:num>
  <w:num w:numId="2" w16cid:durableId="119692065">
    <w:abstractNumId w:val="12"/>
  </w:num>
  <w:num w:numId="3" w16cid:durableId="934246739">
    <w:abstractNumId w:val="12"/>
  </w:num>
  <w:num w:numId="4" w16cid:durableId="491069851">
    <w:abstractNumId w:val="14"/>
  </w:num>
  <w:num w:numId="5" w16cid:durableId="1774982606">
    <w:abstractNumId w:val="10"/>
  </w:num>
  <w:num w:numId="6" w16cid:durableId="561790174">
    <w:abstractNumId w:val="0"/>
  </w:num>
  <w:num w:numId="7" w16cid:durableId="1473595631">
    <w:abstractNumId w:val="17"/>
  </w:num>
  <w:num w:numId="8" w16cid:durableId="701908081">
    <w:abstractNumId w:val="0"/>
  </w:num>
  <w:num w:numId="9" w16cid:durableId="227612342">
    <w:abstractNumId w:val="13"/>
  </w:num>
  <w:num w:numId="10" w16cid:durableId="1754544709">
    <w:abstractNumId w:val="6"/>
  </w:num>
  <w:num w:numId="11" w16cid:durableId="1849828295">
    <w:abstractNumId w:val="8"/>
  </w:num>
  <w:num w:numId="12" w16cid:durableId="1632517113">
    <w:abstractNumId w:val="5"/>
  </w:num>
  <w:num w:numId="13" w16cid:durableId="1483740177">
    <w:abstractNumId w:val="11"/>
  </w:num>
  <w:num w:numId="14" w16cid:durableId="926112239">
    <w:abstractNumId w:val="16"/>
  </w:num>
  <w:num w:numId="15" w16cid:durableId="205220786">
    <w:abstractNumId w:val="4"/>
  </w:num>
  <w:num w:numId="16" w16cid:durableId="82995437">
    <w:abstractNumId w:val="18"/>
  </w:num>
  <w:num w:numId="17" w16cid:durableId="1527020493">
    <w:abstractNumId w:val="20"/>
  </w:num>
  <w:num w:numId="18" w16cid:durableId="2109615656">
    <w:abstractNumId w:val="7"/>
  </w:num>
  <w:num w:numId="19" w16cid:durableId="469247161">
    <w:abstractNumId w:val="1"/>
  </w:num>
  <w:num w:numId="20" w16cid:durableId="633633544">
    <w:abstractNumId w:val="21"/>
  </w:num>
  <w:num w:numId="21" w16cid:durableId="928080593">
    <w:abstractNumId w:val="9"/>
  </w:num>
  <w:num w:numId="22" w16cid:durableId="1942950268">
    <w:abstractNumId w:val="2"/>
  </w:num>
  <w:num w:numId="23" w16cid:durableId="547303499">
    <w:abstractNumId w:val="22"/>
  </w:num>
  <w:num w:numId="24" w16cid:durableId="1588926729">
    <w:abstractNumId w:val="19"/>
  </w:num>
  <w:num w:numId="25" w16cid:durableId="1620139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2"/>
    <w:rsid w:val="00000B21"/>
    <w:rsid w:val="000021FC"/>
    <w:rsid w:val="0000233D"/>
    <w:rsid w:val="00016C43"/>
    <w:rsid w:val="00023223"/>
    <w:rsid w:val="00032345"/>
    <w:rsid w:val="0004664B"/>
    <w:rsid w:val="000503A1"/>
    <w:rsid w:val="000517CF"/>
    <w:rsid w:val="000540F0"/>
    <w:rsid w:val="00055D95"/>
    <w:rsid w:val="00057450"/>
    <w:rsid w:val="000663BB"/>
    <w:rsid w:val="000666D4"/>
    <w:rsid w:val="0006758A"/>
    <w:rsid w:val="00071252"/>
    <w:rsid w:val="00083346"/>
    <w:rsid w:val="00085349"/>
    <w:rsid w:val="00092ED3"/>
    <w:rsid w:val="0009439C"/>
    <w:rsid w:val="00097837"/>
    <w:rsid w:val="000A0C79"/>
    <w:rsid w:val="000A1C17"/>
    <w:rsid w:val="000B2AAD"/>
    <w:rsid w:val="000B7C63"/>
    <w:rsid w:val="000C0AB0"/>
    <w:rsid w:val="000C524F"/>
    <w:rsid w:val="000C620D"/>
    <w:rsid w:val="000D3BE6"/>
    <w:rsid w:val="000D4A5C"/>
    <w:rsid w:val="000E118B"/>
    <w:rsid w:val="000E382F"/>
    <w:rsid w:val="000E40E5"/>
    <w:rsid w:val="00103820"/>
    <w:rsid w:val="00117368"/>
    <w:rsid w:val="001178CC"/>
    <w:rsid w:val="001309B8"/>
    <w:rsid w:val="00135FFD"/>
    <w:rsid w:val="00137275"/>
    <w:rsid w:val="00137819"/>
    <w:rsid w:val="00143B88"/>
    <w:rsid w:val="001455DB"/>
    <w:rsid w:val="00145D2C"/>
    <w:rsid w:val="0016003F"/>
    <w:rsid w:val="001638B6"/>
    <w:rsid w:val="0016672F"/>
    <w:rsid w:val="0017169F"/>
    <w:rsid w:val="001718D2"/>
    <w:rsid w:val="00177D13"/>
    <w:rsid w:val="00187FC7"/>
    <w:rsid w:val="001904CC"/>
    <w:rsid w:val="0019316F"/>
    <w:rsid w:val="001A2117"/>
    <w:rsid w:val="001C1983"/>
    <w:rsid w:val="001C3572"/>
    <w:rsid w:val="001C606D"/>
    <w:rsid w:val="001D46A3"/>
    <w:rsid w:val="001E219E"/>
    <w:rsid w:val="002036A1"/>
    <w:rsid w:val="002037F7"/>
    <w:rsid w:val="00214AB5"/>
    <w:rsid w:val="00217CEB"/>
    <w:rsid w:val="00220C21"/>
    <w:rsid w:val="00225462"/>
    <w:rsid w:val="0022581D"/>
    <w:rsid w:val="00230AE5"/>
    <w:rsid w:val="00231EB0"/>
    <w:rsid w:val="00237491"/>
    <w:rsid w:val="002379FC"/>
    <w:rsid w:val="0024289B"/>
    <w:rsid w:val="0025054C"/>
    <w:rsid w:val="00257F40"/>
    <w:rsid w:val="002722E5"/>
    <w:rsid w:val="002736FD"/>
    <w:rsid w:val="002775D5"/>
    <w:rsid w:val="0028237B"/>
    <w:rsid w:val="002B0B61"/>
    <w:rsid w:val="002B6998"/>
    <w:rsid w:val="002C2E87"/>
    <w:rsid w:val="002C55C9"/>
    <w:rsid w:val="002D172F"/>
    <w:rsid w:val="002D77AB"/>
    <w:rsid w:val="002E5685"/>
    <w:rsid w:val="002E73F6"/>
    <w:rsid w:val="002F2D10"/>
    <w:rsid w:val="002F2F74"/>
    <w:rsid w:val="002F6019"/>
    <w:rsid w:val="0030225B"/>
    <w:rsid w:val="00307F40"/>
    <w:rsid w:val="00316564"/>
    <w:rsid w:val="0032516C"/>
    <w:rsid w:val="00330AA8"/>
    <w:rsid w:val="0034205F"/>
    <w:rsid w:val="00342304"/>
    <w:rsid w:val="003512FE"/>
    <w:rsid w:val="00354B2A"/>
    <w:rsid w:val="00355216"/>
    <w:rsid w:val="003562EB"/>
    <w:rsid w:val="003659BC"/>
    <w:rsid w:val="00377306"/>
    <w:rsid w:val="00377A92"/>
    <w:rsid w:val="00385A24"/>
    <w:rsid w:val="003871C4"/>
    <w:rsid w:val="00395D3D"/>
    <w:rsid w:val="003A06FF"/>
    <w:rsid w:val="003A4386"/>
    <w:rsid w:val="003B7A6B"/>
    <w:rsid w:val="003C169E"/>
    <w:rsid w:val="003C1D59"/>
    <w:rsid w:val="003D1EA2"/>
    <w:rsid w:val="003D2AF6"/>
    <w:rsid w:val="003D6CD7"/>
    <w:rsid w:val="003E172C"/>
    <w:rsid w:val="003E2C01"/>
    <w:rsid w:val="003F1AE8"/>
    <w:rsid w:val="003F1D38"/>
    <w:rsid w:val="003F5A9B"/>
    <w:rsid w:val="00403849"/>
    <w:rsid w:val="00407A5B"/>
    <w:rsid w:val="00422351"/>
    <w:rsid w:val="00427E5F"/>
    <w:rsid w:val="0043494C"/>
    <w:rsid w:val="00441390"/>
    <w:rsid w:val="00442789"/>
    <w:rsid w:val="0044392E"/>
    <w:rsid w:val="00443B8B"/>
    <w:rsid w:val="00453D7E"/>
    <w:rsid w:val="00481CC7"/>
    <w:rsid w:val="00484A88"/>
    <w:rsid w:val="0049157A"/>
    <w:rsid w:val="004921A5"/>
    <w:rsid w:val="004A176F"/>
    <w:rsid w:val="004B48F0"/>
    <w:rsid w:val="004D37B1"/>
    <w:rsid w:val="004D4654"/>
    <w:rsid w:val="004D55F2"/>
    <w:rsid w:val="004D6A62"/>
    <w:rsid w:val="004E6BCE"/>
    <w:rsid w:val="004F0BA9"/>
    <w:rsid w:val="005000FB"/>
    <w:rsid w:val="00502F9A"/>
    <w:rsid w:val="00503575"/>
    <w:rsid w:val="00503BA3"/>
    <w:rsid w:val="005055E8"/>
    <w:rsid w:val="005119E1"/>
    <w:rsid w:val="0051486D"/>
    <w:rsid w:val="00526D43"/>
    <w:rsid w:val="00530F9D"/>
    <w:rsid w:val="00533256"/>
    <w:rsid w:val="00533F38"/>
    <w:rsid w:val="00547ADD"/>
    <w:rsid w:val="005534BD"/>
    <w:rsid w:val="00555C48"/>
    <w:rsid w:val="0056205C"/>
    <w:rsid w:val="0058250F"/>
    <w:rsid w:val="005A1C2F"/>
    <w:rsid w:val="005A39FB"/>
    <w:rsid w:val="005A79F2"/>
    <w:rsid w:val="005B609B"/>
    <w:rsid w:val="005B6C45"/>
    <w:rsid w:val="005C4145"/>
    <w:rsid w:val="005D621D"/>
    <w:rsid w:val="005D7CF9"/>
    <w:rsid w:val="005E4525"/>
    <w:rsid w:val="005E464F"/>
    <w:rsid w:val="005F0632"/>
    <w:rsid w:val="005F7C22"/>
    <w:rsid w:val="006102CF"/>
    <w:rsid w:val="00617F5A"/>
    <w:rsid w:val="006329C1"/>
    <w:rsid w:val="00640C6A"/>
    <w:rsid w:val="00646573"/>
    <w:rsid w:val="006569CD"/>
    <w:rsid w:val="00666180"/>
    <w:rsid w:val="0067750D"/>
    <w:rsid w:val="006856D2"/>
    <w:rsid w:val="00685836"/>
    <w:rsid w:val="006917A7"/>
    <w:rsid w:val="006A0FEF"/>
    <w:rsid w:val="006A72BB"/>
    <w:rsid w:val="006B382D"/>
    <w:rsid w:val="006D491E"/>
    <w:rsid w:val="006E4055"/>
    <w:rsid w:val="006F32C2"/>
    <w:rsid w:val="006F3E69"/>
    <w:rsid w:val="006F7DF7"/>
    <w:rsid w:val="0070185F"/>
    <w:rsid w:val="007116E1"/>
    <w:rsid w:val="00714729"/>
    <w:rsid w:val="00716E07"/>
    <w:rsid w:val="00717EEC"/>
    <w:rsid w:val="00721C01"/>
    <w:rsid w:val="00725F3D"/>
    <w:rsid w:val="007327CE"/>
    <w:rsid w:val="00732C6D"/>
    <w:rsid w:val="00732D9A"/>
    <w:rsid w:val="00766D87"/>
    <w:rsid w:val="00766EC6"/>
    <w:rsid w:val="00767F9E"/>
    <w:rsid w:val="00786D0C"/>
    <w:rsid w:val="007907F7"/>
    <w:rsid w:val="00792B0C"/>
    <w:rsid w:val="00796C2F"/>
    <w:rsid w:val="007A2523"/>
    <w:rsid w:val="007A5675"/>
    <w:rsid w:val="007A6535"/>
    <w:rsid w:val="007D1B41"/>
    <w:rsid w:val="007D6714"/>
    <w:rsid w:val="007D6B7C"/>
    <w:rsid w:val="007E4E34"/>
    <w:rsid w:val="007E6E57"/>
    <w:rsid w:val="0080138C"/>
    <w:rsid w:val="00802832"/>
    <w:rsid w:val="00807C60"/>
    <w:rsid w:val="00811057"/>
    <w:rsid w:val="008114D0"/>
    <w:rsid w:val="008139E2"/>
    <w:rsid w:val="0081402B"/>
    <w:rsid w:val="0083238B"/>
    <w:rsid w:val="00833B10"/>
    <w:rsid w:val="008377A9"/>
    <w:rsid w:val="00851D25"/>
    <w:rsid w:val="0085625A"/>
    <w:rsid w:val="0085668F"/>
    <w:rsid w:val="0087216C"/>
    <w:rsid w:val="008803AC"/>
    <w:rsid w:val="00883ABC"/>
    <w:rsid w:val="00886283"/>
    <w:rsid w:val="0089016C"/>
    <w:rsid w:val="00893028"/>
    <w:rsid w:val="00897762"/>
    <w:rsid w:val="008A0963"/>
    <w:rsid w:val="008A1914"/>
    <w:rsid w:val="008A203A"/>
    <w:rsid w:val="008A5FDA"/>
    <w:rsid w:val="008B440E"/>
    <w:rsid w:val="008B50C1"/>
    <w:rsid w:val="008B51D4"/>
    <w:rsid w:val="008C6992"/>
    <w:rsid w:val="008C7709"/>
    <w:rsid w:val="008D3CAC"/>
    <w:rsid w:val="008D4750"/>
    <w:rsid w:val="008E4236"/>
    <w:rsid w:val="008F52CD"/>
    <w:rsid w:val="0090156D"/>
    <w:rsid w:val="00901DFB"/>
    <w:rsid w:val="0090254F"/>
    <w:rsid w:val="00913C83"/>
    <w:rsid w:val="009152B6"/>
    <w:rsid w:val="00922C31"/>
    <w:rsid w:val="009244D0"/>
    <w:rsid w:val="00926BDC"/>
    <w:rsid w:val="00926C0A"/>
    <w:rsid w:val="00933A15"/>
    <w:rsid w:val="00934D10"/>
    <w:rsid w:val="00936D73"/>
    <w:rsid w:val="0094289F"/>
    <w:rsid w:val="009429B8"/>
    <w:rsid w:val="00944B2D"/>
    <w:rsid w:val="00946617"/>
    <w:rsid w:val="00947971"/>
    <w:rsid w:val="0096067D"/>
    <w:rsid w:val="00965C42"/>
    <w:rsid w:val="0096662D"/>
    <w:rsid w:val="00972300"/>
    <w:rsid w:val="00980CAB"/>
    <w:rsid w:val="00991245"/>
    <w:rsid w:val="00995C98"/>
    <w:rsid w:val="009A26DA"/>
    <w:rsid w:val="009A3F40"/>
    <w:rsid w:val="009B16C4"/>
    <w:rsid w:val="009B2EE1"/>
    <w:rsid w:val="009C54AA"/>
    <w:rsid w:val="009C54EE"/>
    <w:rsid w:val="009C5C22"/>
    <w:rsid w:val="009C661E"/>
    <w:rsid w:val="009D27F7"/>
    <w:rsid w:val="009E51E7"/>
    <w:rsid w:val="009E5B6B"/>
    <w:rsid w:val="009E6452"/>
    <w:rsid w:val="009E734C"/>
    <w:rsid w:val="009F7E8D"/>
    <w:rsid w:val="00A00ADB"/>
    <w:rsid w:val="00A0179E"/>
    <w:rsid w:val="00A11DB9"/>
    <w:rsid w:val="00A141B0"/>
    <w:rsid w:val="00A5137E"/>
    <w:rsid w:val="00A713A2"/>
    <w:rsid w:val="00A71644"/>
    <w:rsid w:val="00A85EAD"/>
    <w:rsid w:val="00A86804"/>
    <w:rsid w:val="00AB30EA"/>
    <w:rsid w:val="00AB7081"/>
    <w:rsid w:val="00AB7871"/>
    <w:rsid w:val="00AD0296"/>
    <w:rsid w:val="00AD0AB0"/>
    <w:rsid w:val="00AD599D"/>
    <w:rsid w:val="00AE7394"/>
    <w:rsid w:val="00AF3153"/>
    <w:rsid w:val="00AF4AAA"/>
    <w:rsid w:val="00AF6ACA"/>
    <w:rsid w:val="00B0692D"/>
    <w:rsid w:val="00B17808"/>
    <w:rsid w:val="00B179FA"/>
    <w:rsid w:val="00B26AF6"/>
    <w:rsid w:val="00B429E2"/>
    <w:rsid w:val="00B44898"/>
    <w:rsid w:val="00B63055"/>
    <w:rsid w:val="00B64C78"/>
    <w:rsid w:val="00B655C9"/>
    <w:rsid w:val="00B659EE"/>
    <w:rsid w:val="00B66F74"/>
    <w:rsid w:val="00B7290C"/>
    <w:rsid w:val="00B7511A"/>
    <w:rsid w:val="00B81B8C"/>
    <w:rsid w:val="00B91809"/>
    <w:rsid w:val="00B9648E"/>
    <w:rsid w:val="00B97E2A"/>
    <w:rsid w:val="00BA1BB5"/>
    <w:rsid w:val="00BA628D"/>
    <w:rsid w:val="00BB0BAC"/>
    <w:rsid w:val="00BC02BC"/>
    <w:rsid w:val="00BC5A8D"/>
    <w:rsid w:val="00BD27B4"/>
    <w:rsid w:val="00BE2B78"/>
    <w:rsid w:val="00BF0F85"/>
    <w:rsid w:val="00BF3F05"/>
    <w:rsid w:val="00C05809"/>
    <w:rsid w:val="00C25850"/>
    <w:rsid w:val="00C27429"/>
    <w:rsid w:val="00C33785"/>
    <w:rsid w:val="00C47203"/>
    <w:rsid w:val="00C472C3"/>
    <w:rsid w:val="00C57A8F"/>
    <w:rsid w:val="00C652F5"/>
    <w:rsid w:val="00C71E89"/>
    <w:rsid w:val="00C7528C"/>
    <w:rsid w:val="00C8265D"/>
    <w:rsid w:val="00C82F39"/>
    <w:rsid w:val="00C877D5"/>
    <w:rsid w:val="00CA72E1"/>
    <w:rsid w:val="00CB3C3A"/>
    <w:rsid w:val="00CB7E2A"/>
    <w:rsid w:val="00CC6851"/>
    <w:rsid w:val="00CD3B0C"/>
    <w:rsid w:val="00CD48BB"/>
    <w:rsid w:val="00CD4946"/>
    <w:rsid w:val="00CD4DBF"/>
    <w:rsid w:val="00CE19AC"/>
    <w:rsid w:val="00CE2B6C"/>
    <w:rsid w:val="00CE364C"/>
    <w:rsid w:val="00CE594F"/>
    <w:rsid w:val="00CE5AEE"/>
    <w:rsid w:val="00CF3DCD"/>
    <w:rsid w:val="00CF48D7"/>
    <w:rsid w:val="00D00A76"/>
    <w:rsid w:val="00D01E21"/>
    <w:rsid w:val="00D11635"/>
    <w:rsid w:val="00D3071B"/>
    <w:rsid w:val="00D30818"/>
    <w:rsid w:val="00D37CE2"/>
    <w:rsid w:val="00D47399"/>
    <w:rsid w:val="00D60D2E"/>
    <w:rsid w:val="00D62F79"/>
    <w:rsid w:val="00D7623F"/>
    <w:rsid w:val="00D80DD0"/>
    <w:rsid w:val="00D813DF"/>
    <w:rsid w:val="00D86F00"/>
    <w:rsid w:val="00D9327A"/>
    <w:rsid w:val="00D94FCC"/>
    <w:rsid w:val="00DB13A6"/>
    <w:rsid w:val="00DC2E19"/>
    <w:rsid w:val="00DC48AC"/>
    <w:rsid w:val="00DC6EB2"/>
    <w:rsid w:val="00DE00D3"/>
    <w:rsid w:val="00DF6888"/>
    <w:rsid w:val="00E00007"/>
    <w:rsid w:val="00E020C7"/>
    <w:rsid w:val="00E03C99"/>
    <w:rsid w:val="00E22895"/>
    <w:rsid w:val="00E311CB"/>
    <w:rsid w:val="00E325C1"/>
    <w:rsid w:val="00E43AF4"/>
    <w:rsid w:val="00E54967"/>
    <w:rsid w:val="00E575CC"/>
    <w:rsid w:val="00E71817"/>
    <w:rsid w:val="00E728AD"/>
    <w:rsid w:val="00E82FD1"/>
    <w:rsid w:val="00E941CF"/>
    <w:rsid w:val="00E96AF0"/>
    <w:rsid w:val="00EA1313"/>
    <w:rsid w:val="00EB022F"/>
    <w:rsid w:val="00EB57FF"/>
    <w:rsid w:val="00EC1403"/>
    <w:rsid w:val="00ED4E37"/>
    <w:rsid w:val="00EE476D"/>
    <w:rsid w:val="00EE5D2F"/>
    <w:rsid w:val="00EF30E1"/>
    <w:rsid w:val="00F03D1B"/>
    <w:rsid w:val="00F07D2F"/>
    <w:rsid w:val="00F12008"/>
    <w:rsid w:val="00F140DB"/>
    <w:rsid w:val="00F25313"/>
    <w:rsid w:val="00F31F5D"/>
    <w:rsid w:val="00F368AF"/>
    <w:rsid w:val="00F472E6"/>
    <w:rsid w:val="00F54169"/>
    <w:rsid w:val="00F64D9B"/>
    <w:rsid w:val="00F70A98"/>
    <w:rsid w:val="00F82E25"/>
    <w:rsid w:val="00F92ED4"/>
    <w:rsid w:val="00F963D7"/>
    <w:rsid w:val="00FA3A61"/>
    <w:rsid w:val="00FA5C6B"/>
    <w:rsid w:val="00FB569B"/>
    <w:rsid w:val="00FB7B62"/>
    <w:rsid w:val="00FC010A"/>
    <w:rsid w:val="00FD2133"/>
    <w:rsid w:val="00FD3061"/>
    <w:rsid w:val="00FD3E8B"/>
    <w:rsid w:val="00FE56A2"/>
    <w:rsid w:val="00FF0A35"/>
    <w:rsid w:val="00FF6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E8EC9"/>
  <w15:chartTrackingRefBased/>
  <w15:docId w15:val="{41999E3C-209F-445F-A125-EE280B07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ED3"/>
    <w:pPr>
      <w:spacing w:after="0" w:line="240" w:lineRule="auto"/>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08"/>
    <w:pPr>
      <w:ind w:left="720"/>
      <w:contextualSpacing/>
    </w:pPr>
  </w:style>
  <w:style w:type="character" w:styleId="Strong">
    <w:name w:val="Strong"/>
    <w:basedOn w:val="DefaultParagraphFont"/>
    <w:uiPriority w:val="22"/>
    <w:qFormat/>
    <w:rsid w:val="00FE56A2"/>
    <w:rPr>
      <w:b/>
      <w:bCs/>
    </w:rPr>
  </w:style>
  <w:style w:type="paragraph" w:styleId="BalloonText">
    <w:name w:val="Balloon Text"/>
    <w:basedOn w:val="Normal"/>
    <w:link w:val="BalloonTextChar"/>
    <w:uiPriority w:val="99"/>
    <w:semiHidden/>
    <w:unhideWhenUsed/>
    <w:rsid w:val="00230A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E5"/>
    <w:rPr>
      <w:rFonts w:ascii="Segoe UI" w:hAnsi="Segoe UI" w:cs="Segoe UI"/>
      <w:sz w:val="18"/>
      <w:szCs w:val="18"/>
    </w:rPr>
  </w:style>
  <w:style w:type="character" w:styleId="Hyperlink">
    <w:name w:val="Hyperlink"/>
    <w:basedOn w:val="DefaultParagraphFont"/>
    <w:uiPriority w:val="99"/>
    <w:unhideWhenUsed/>
    <w:rsid w:val="00214AB5"/>
    <w:rPr>
      <w:color w:val="0563C1" w:themeColor="hyperlink"/>
      <w:u w:val="single"/>
    </w:rPr>
  </w:style>
  <w:style w:type="character" w:styleId="UnresolvedMention">
    <w:name w:val="Unresolved Mention"/>
    <w:basedOn w:val="DefaultParagraphFont"/>
    <w:uiPriority w:val="99"/>
    <w:semiHidden/>
    <w:unhideWhenUsed/>
    <w:rsid w:val="00214AB5"/>
    <w:rPr>
      <w:color w:val="605E5C"/>
      <w:shd w:val="clear" w:color="auto" w:fill="E1DFDD"/>
    </w:rPr>
  </w:style>
  <w:style w:type="paragraph" w:styleId="NoSpacing">
    <w:name w:val="No Spacing"/>
    <w:uiPriority w:val="1"/>
    <w:qFormat/>
    <w:rsid w:val="008377A9"/>
    <w:pPr>
      <w:spacing w:after="0" w:line="240" w:lineRule="auto"/>
    </w:pPr>
  </w:style>
  <w:style w:type="paragraph" w:styleId="Header">
    <w:name w:val="header"/>
    <w:basedOn w:val="Normal"/>
    <w:link w:val="HeaderChar"/>
    <w:uiPriority w:val="99"/>
    <w:unhideWhenUsed/>
    <w:rsid w:val="007A5675"/>
    <w:pPr>
      <w:tabs>
        <w:tab w:val="center" w:pos="4513"/>
        <w:tab w:val="right" w:pos="9026"/>
      </w:tabs>
    </w:pPr>
  </w:style>
  <w:style w:type="character" w:customStyle="1" w:styleId="HeaderChar">
    <w:name w:val="Header Char"/>
    <w:basedOn w:val="DefaultParagraphFont"/>
    <w:link w:val="Header"/>
    <w:uiPriority w:val="99"/>
    <w:rsid w:val="007A5675"/>
  </w:style>
  <w:style w:type="paragraph" w:styleId="Footer">
    <w:name w:val="footer"/>
    <w:basedOn w:val="Normal"/>
    <w:link w:val="FooterChar"/>
    <w:uiPriority w:val="99"/>
    <w:unhideWhenUsed/>
    <w:rsid w:val="007A5675"/>
    <w:pPr>
      <w:tabs>
        <w:tab w:val="center" w:pos="4513"/>
        <w:tab w:val="right" w:pos="9026"/>
      </w:tabs>
    </w:pPr>
  </w:style>
  <w:style w:type="character" w:customStyle="1" w:styleId="FooterChar">
    <w:name w:val="Footer Char"/>
    <w:basedOn w:val="DefaultParagraphFont"/>
    <w:link w:val="Footer"/>
    <w:uiPriority w:val="99"/>
    <w:rsid w:val="007A5675"/>
  </w:style>
  <w:style w:type="character" w:styleId="FollowedHyperlink">
    <w:name w:val="FollowedHyperlink"/>
    <w:basedOn w:val="DefaultParagraphFont"/>
    <w:uiPriority w:val="99"/>
    <w:semiHidden/>
    <w:unhideWhenUsed/>
    <w:rsid w:val="00D30818"/>
    <w:rPr>
      <w:color w:val="954F72" w:themeColor="followedHyperlink"/>
      <w:u w:val="single"/>
    </w:rPr>
  </w:style>
  <w:style w:type="table" w:styleId="TableGrid">
    <w:name w:val="Table Grid"/>
    <w:basedOn w:val="TableNormal"/>
    <w:uiPriority w:val="39"/>
    <w:rsid w:val="0043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2ED3"/>
    <w:pPr>
      <w:spacing w:before="100" w:beforeAutospacing="1" w:after="100" w:afterAutospacing="1"/>
    </w:pPr>
    <w:rPr>
      <w:szCs w:val="24"/>
    </w:rPr>
  </w:style>
  <w:style w:type="character" w:customStyle="1" w:styleId="normaltextrun">
    <w:name w:val="normaltextrun"/>
    <w:basedOn w:val="DefaultParagraphFont"/>
    <w:rsid w:val="00092ED3"/>
  </w:style>
  <w:style w:type="character" w:customStyle="1" w:styleId="eop">
    <w:name w:val="eop"/>
    <w:basedOn w:val="DefaultParagraphFont"/>
    <w:rsid w:val="00092ED3"/>
  </w:style>
  <w:style w:type="paragraph" w:customStyle="1" w:styleId="Default">
    <w:name w:val="Default"/>
    <w:rsid w:val="0080138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864481">
      <w:bodyDiv w:val="1"/>
      <w:marLeft w:val="0"/>
      <w:marRight w:val="0"/>
      <w:marTop w:val="0"/>
      <w:marBottom w:val="0"/>
      <w:divBdr>
        <w:top w:val="none" w:sz="0" w:space="0" w:color="auto"/>
        <w:left w:val="none" w:sz="0" w:space="0" w:color="auto"/>
        <w:bottom w:val="none" w:sz="0" w:space="0" w:color="auto"/>
        <w:right w:val="none" w:sz="0" w:space="0" w:color="auto"/>
      </w:divBdr>
    </w:div>
    <w:div w:id="967397484">
      <w:bodyDiv w:val="1"/>
      <w:marLeft w:val="0"/>
      <w:marRight w:val="0"/>
      <w:marTop w:val="0"/>
      <w:marBottom w:val="0"/>
      <w:divBdr>
        <w:top w:val="none" w:sz="0" w:space="0" w:color="auto"/>
        <w:left w:val="none" w:sz="0" w:space="0" w:color="auto"/>
        <w:bottom w:val="none" w:sz="0" w:space="0" w:color="auto"/>
        <w:right w:val="none" w:sz="0" w:space="0" w:color="auto"/>
      </w:divBdr>
    </w:div>
    <w:div w:id="18911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perbeedingpc.sharepoint.com/:b:/s/UBPC/IQB2UayeugMKQac0lQPET8nBAVAOzYPYLCr43YW90cDc8vI"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pperbeedingpc.sharepoint.com/:w:/s/UBPC/IQCgRi1yAhyoT78RKzrEEzxrAe8mm4bQN17RihWTLEEUPJ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pperbeedingpc.sharepoint.com/:b:/s/UBPC/IQB2UayeugMKQac0lQPET8nBAVAOzYPYLCr43YW90cDc8v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upperbeedingpc.sharepoint.com/:b:/s/UBPC/IQB2UayeugMKQac0lQPET8nBAVAOzYPYLCr43YW90cDc8vI"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pperbeedingpc.sharepoint.com/:w:/s/UBPC/EaYeIUuR6u5GuQIAEZEOBO0B__3bSNTMY5X97BYv4WKMiw"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9A9526609B35479B9F0C075056AC17" ma:contentTypeVersion="6" ma:contentTypeDescription="Create a new document." ma:contentTypeScope="" ma:versionID="5aa0d350a09577945a7e4b64a7119c14">
  <xsd:schema xmlns:xsd="http://www.w3.org/2001/XMLSchema" xmlns:xs="http://www.w3.org/2001/XMLSchema" xmlns:p="http://schemas.microsoft.com/office/2006/metadata/properties" xmlns:ns2="afea332c-c891-456e-95b9-fb63242f2136" xmlns:ns3="0a6226a6-0060-4445-9b24-f268a79ebeff" targetNamespace="http://schemas.microsoft.com/office/2006/metadata/properties" ma:root="true" ma:fieldsID="637544d3bc140693cd85d6590f3e190a" ns2:_="" ns3:_="">
    <xsd:import namespace="afea332c-c891-456e-95b9-fb63242f2136"/>
    <xsd:import namespace="0a6226a6-0060-4445-9b24-f268a79eb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332c-c891-456e-95b9-fb63242f2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226a6-0060-4445-9b24-f268a79eb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7F8DA-DE4D-4899-A3AD-F74A6151EFFB}">
  <ds:schemaRefs>
    <ds:schemaRef ds:uri="http://schemas.microsoft.com/sharepoint/v3/contenttype/forms"/>
  </ds:schemaRefs>
</ds:datastoreItem>
</file>

<file path=customXml/itemProps2.xml><?xml version="1.0" encoding="utf-8"?>
<ds:datastoreItem xmlns:ds="http://schemas.openxmlformats.org/officeDocument/2006/customXml" ds:itemID="{716C2757-3EF7-4BFC-BE25-CD32DB6F79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65AD50-5E08-4ACB-841B-D9771E51D5C2}">
  <ds:schemaRefs>
    <ds:schemaRef ds:uri="http://schemas.openxmlformats.org/officeDocument/2006/bibliography"/>
  </ds:schemaRefs>
</ds:datastoreItem>
</file>

<file path=customXml/itemProps4.xml><?xml version="1.0" encoding="utf-8"?>
<ds:datastoreItem xmlns:ds="http://schemas.openxmlformats.org/officeDocument/2006/customXml" ds:itemID="{8BC3678E-6452-4C2B-8D27-90BB01467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332c-c891-456e-95b9-fb63242f2136"/>
    <ds:schemaRef ds:uri="0a6226a6-0060-4445-9b24-f268a79eb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verney</dc:creator>
  <cp:keywords/>
  <dc:description/>
  <cp:lastModifiedBy>Parish Clerk</cp:lastModifiedBy>
  <cp:revision>188</cp:revision>
  <cp:lastPrinted>2026-03-10T13:51:00Z</cp:lastPrinted>
  <dcterms:created xsi:type="dcterms:W3CDTF">2022-03-02T10:23:00Z</dcterms:created>
  <dcterms:modified xsi:type="dcterms:W3CDTF">2026-10-14T08:16:00Z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0x010100BC9A9526609B35479B9F0C075056AC17</vt:lpwstr>
  </property>
</Properties>
</file>